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353" w:rsidRPr="00BA5353" w:rsidRDefault="00BA5353" w:rsidP="00BA5353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BA5353">
        <w:rPr>
          <w:rFonts w:ascii="Times New Roman" w:hAnsi="Times New Roman"/>
          <w:b/>
          <w:color w:val="0070C0"/>
          <w:sz w:val="28"/>
          <w:szCs w:val="28"/>
          <w:lang w:val="uz-Cyrl-UZ"/>
        </w:rPr>
        <w:t>AMALIY MASHG’</w:t>
      </w:r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ULOT</w:t>
      </w:r>
    </w:p>
    <w:p w:rsidR="00BA5353" w:rsidRPr="00BA5353" w:rsidRDefault="00BA5353" w:rsidP="00BA5353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z-Cyrl-UZ"/>
        </w:rPr>
      </w:pPr>
      <w:proofErr w:type="spellStart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Mavzu</w:t>
      </w:r>
      <w:proofErr w:type="spellEnd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: </w:t>
      </w:r>
      <w:r w:rsidRPr="00BA5353">
        <w:rPr>
          <w:rFonts w:ascii="Times New Roman" w:hAnsi="Times New Roman"/>
          <w:b/>
          <w:color w:val="0070C0"/>
          <w:sz w:val="28"/>
          <w:szCs w:val="28"/>
          <w:lang w:val="uz-Cyrl-UZ"/>
        </w:rPr>
        <w:t>Tekislikda berilgan chiziq tenglama</w:t>
      </w:r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s</w:t>
      </w:r>
      <w:r w:rsidRPr="00BA5353">
        <w:rPr>
          <w:rFonts w:ascii="Times New Roman" w:hAnsi="Times New Roman"/>
          <w:b/>
          <w:color w:val="0070C0"/>
          <w:sz w:val="28"/>
          <w:szCs w:val="28"/>
          <w:lang w:val="uz-Cyrl-UZ"/>
        </w:rPr>
        <w:t>i</w:t>
      </w:r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. </w:t>
      </w:r>
      <w:proofErr w:type="spellStart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Tekislikda</w:t>
      </w:r>
      <w:proofErr w:type="spellEnd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to’g’ri</w:t>
      </w:r>
      <w:proofErr w:type="spellEnd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chiziq</w:t>
      </w:r>
      <w:proofErr w:type="spellEnd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tenglamalarining</w:t>
      </w:r>
      <w:proofErr w:type="spellEnd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bir</w:t>
      </w:r>
      <w:proofErr w:type="spellEnd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necha</w:t>
      </w:r>
      <w:proofErr w:type="spellEnd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xillari</w:t>
      </w:r>
      <w:proofErr w:type="spellEnd"/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.</w:t>
      </w:r>
      <w:r w:rsidRPr="00BA5353">
        <w:rPr>
          <w:rFonts w:ascii="Times New Roman" w:hAnsi="Times New Roman"/>
          <w:b/>
          <w:color w:val="0070C0"/>
          <w:sz w:val="28"/>
          <w:szCs w:val="28"/>
          <w:lang w:val="uz-Cyrl-UZ"/>
        </w:rPr>
        <w:t xml:space="preserve"> Tekislikda to’g’ri chiziq tenglamalarining bir necha xillari. To’g’ri chiziqning: a) umumiy tenglamasi va uning xususiy hollari; b) burchak koeffisientli; c) o’qlardan ajratgan kesmalar bo’yicha; d) berilgan bitta nuqtadan o’tuvchi; e) berilgan ikki nuqtadan o’tuvchi tenglamalari</w:t>
      </w:r>
    </w:p>
    <w:p w:rsidR="00BA5353" w:rsidRPr="00BA5353" w:rsidRDefault="00BA5353" w:rsidP="00BA5353">
      <w:pPr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z-Cyrl-UZ"/>
        </w:rPr>
      </w:pPr>
    </w:p>
    <w:p w:rsidR="00BA5353" w:rsidRPr="00F06396" w:rsidRDefault="00BA5353" w:rsidP="00BA53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Misol.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y=3x-4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toʻg‘ri chiziqqa perpendikulyar boʻlib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M(2;-3)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oʻtuvchi toʻg‘ri chiziq tenglamasini tuzing.</w:t>
      </w:r>
    </w:p>
    <w:p w:rsidR="00BA5353" w:rsidRPr="00F06396" w:rsidRDefault="00BA5353" w:rsidP="00BA53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Yechish. Izlanayotgan toʻg‘ri chiziqning burchak koeffisiyentini toʻg‘ri chiziqlarning perpendikulyarlik shartidan foydalanib topamiz: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Berilgan toʻg‘ri chiziqning burchak koeffisiyenti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=3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ga tengligidan izlanayotgan toʻg‘ri chiziqning burchak koeffisiyenti</w:t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542925" cy="390525"/>
            <wp:effectExtent l="0" t="0" r="9525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boʻladi. 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Ularni dasta tenglamasiga qoʻyamiz: </w:t>
      </w:r>
    </w:p>
    <w:p w:rsidR="00BA5353" w:rsidRPr="00F06396" w:rsidRDefault="00BA5353" w:rsidP="00BA53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y+3=</w:t>
      </w:r>
      <w:r w:rsidRPr="00584A86">
        <w:rPr>
          <w:rFonts w:ascii="Times New Roman" w:hAnsi="Times New Roman"/>
          <w:i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57175" cy="390525"/>
            <wp:effectExtent l="0" t="0" r="9525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 w:val="28"/>
          <w:szCs w:val="28"/>
          <w:lang w:val="es-ES"/>
        </w:rPr>
        <w:t>(x-2)</w:t>
      </w:r>
    </w:p>
    <w:p w:rsidR="00BA5353" w:rsidRPr="00F06396" w:rsidRDefault="00BA5353" w:rsidP="00BA53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3y+9=-x+2</w:t>
      </w:r>
    </w:p>
    <w:p w:rsidR="00BA5353" w:rsidRPr="00F06396" w:rsidRDefault="00BA5353" w:rsidP="00BA53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x+3y +7=0</w:t>
      </w:r>
    </w:p>
    <w:p w:rsidR="00BA5353" w:rsidRPr="00F06396" w:rsidRDefault="00BA5353" w:rsidP="00BA53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Misollar.</w:t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sv-SE"/>
        </w:rPr>
      </w:pPr>
      <w:r>
        <w:rPr>
          <w:rFonts w:ascii="Times New Roman" w:hAnsi="Times New Roman"/>
          <w:szCs w:val="28"/>
          <w:lang w:val="sv-SE"/>
        </w:rPr>
        <w:t>1. Funk</w:t>
      </w:r>
      <w:r w:rsidRPr="00F06396">
        <w:rPr>
          <w:rFonts w:ascii="Times New Roman" w:hAnsi="Times New Roman"/>
          <w:szCs w:val="28"/>
          <w:lang w:val="sv-SE"/>
        </w:rPr>
        <w:t xml:space="preserve">siyalarning burchak koeffitsiyentli tenglamasi tuzilsin: </w:t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i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 xml:space="preserve">a)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657225" cy="200025"/>
            <wp:effectExtent l="0" t="0" r="9525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,  b)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723900" cy="200025"/>
            <wp:effectExtent l="0" t="0" r="0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c)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47675" cy="200025"/>
            <wp:effectExtent l="0" t="0" r="9525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d)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952500" cy="200025"/>
            <wp:effectExtent l="0" t="0" r="0" b="952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Cs w:val="28"/>
          <w:lang w:val="es-ES"/>
        </w:rPr>
        <w:t xml:space="preserve"> e) </w:t>
      </w:r>
      <w:r w:rsidRPr="00584A86">
        <w:rPr>
          <w:rFonts w:ascii="Times New Roman" w:hAnsi="Times New Roman"/>
          <w:i/>
          <w:noProof/>
          <w:position w:val="-10"/>
          <w:szCs w:val="28"/>
        </w:rPr>
        <w:drawing>
          <wp:inline distT="0" distB="0" distL="0" distR="0">
            <wp:extent cx="809625" cy="200025"/>
            <wp:effectExtent l="0" t="0" r="9525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Cs w:val="28"/>
          <w:lang w:val="es-ES"/>
        </w:rPr>
        <w:t xml:space="preserve"> f) </w:t>
      </w:r>
      <w:r w:rsidRPr="00584A86">
        <w:rPr>
          <w:rFonts w:ascii="Times New Roman" w:hAnsi="Times New Roman"/>
          <w:i/>
          <w:noProof/>
          <w:position w:val="-10"/>
          <w:szCs w:val="28"/>
        </w:rPr>
        <w:drawing>
          <wp:inline distT="0" distB="0" distL="0" distR="0">
            <wp:extent cx="809625" cy="200025"/>
            <wp:effectExtent l="0" t="0" r="9525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 xml:space="preserve">2. Burchak koeffisiyenti </w:t>
      </w:r>
      <w:r w:rsidRPr="00584A86">
        <w:rPr>
          <w:rFonts w:ascii="Times New Roman" w:hAnsi="Times New Roman"/>
          <w:noProof/>
          <w:position w:val="-24"/>
          <w:szCs w:val="28"/>
        </w:rPr>
        <w:drawing>
          <wp:inline distT="0" distB="0" distL="0" distR="0">
            <wp:extent cx="428625" cy="390525"/>
            <wp:effectExtent l="0" t="0" r="9525" b="9525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</w:t>
      </w:r>
      <w:r w:rsidRPr="00F06396">
        <w:rPr>
          <w:rFonts w:ascii="Times New Roman" w:hAnsi="Times New Roman"/>
          <w:i/>
          <w:szCs w:val="28"/>
          <w:lang w:val="es-ES"/>
        </w:rPr>
        <w:t xml:space="preserve">Oy </w:t>
      </w:r>
      <w:r w:rsidRPr="00F06396">
        <w:rPr>
          <w:rFonts w:ascii="Times New Roman" w:hAnsi="Times New Roman"/>
          <w:szCs w:val="28"/>
          <w:lang w:val="es-ES"/>
        </w:rPr>
        <w:t xml:space="preserve">oʻqini </w:t>
      </w:r>
      <w:r w:rsidRPr="00F06396">
        <w:rPr>
          <w:rFonts w:ascii="Times New Roman" w:hAnsi="Times New Roman"/>
          <w:i/>
          <w:szCs w:val="28"/>
          <w:lang w:val="es-ES"/>
        </w:rPr>
        <w:t xml:space="preserve">b=4 </w:t>
      </w:r>
      <w:r w:rsidRPr="00F06396">
        <w:rPr>
          <w:rFonts w:ascii="Times New Roman" w:hAnsi="Times New Roman"/>
          <w:szCs w:val="28"/>
          <w:lang w:val="es-ES"/>
        </w:rPr>
        <w:t>kesmada kesib oʻtuvchi toʻgʻri chiziq tenglamasi tuzilsin.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3.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Oy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oʻqidan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28625" cy="200025"/>
            <wp:effectExtent l="0" t="0" r="9525" b="952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kesma ajratib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Ox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oʻqi bilan </w:t>
      </w:r>
      <w:r w:rsidRPr="00584A86">
        <w:rPr>
          <w:rFonts w:ascii="Times New Roman" w:hAnsi="Times New Roman"/>
          <w:i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9525" b="952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burchak tashkil etuvchi toʻg‘ri chiziqni yasang va uning tenglamasini yozing.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4.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Oy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oʻqidan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42925" cy="200025"/>
            <wp:effectExtent l="0" t="0" r="9525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kesma ajratib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Ox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oʻqi bilan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burchak tashkil etuvchi toʻg‘ri chiziqni yasang va uning tenglamasini yozing.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>5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. Koordinatlar boshidan oʻtib,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Oy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oʻqi bilan: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76650" cy="314325"/>
            <wp:effectExtent l="0" t="0" r="0" b="952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burchak tashkil etuvchi </w:t>
      </w:r>
      <w:proofErr w:type="gramStart"/>
      <w:r w:rsidRPr="00F06396">
        <w:rPr>
          <w:rFonts w:ascii="Times New Roman" w:hAnsi="Times New Roman"/>
          <w:sz w:val="28"/>
          <w:szCs w:val="28"/>
          <w:lang w:val="es-ES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es-ES"/>
        </w:rPr>
        <w:t>ri chiziqlarni yasang va ularning tenglamalarini yozing.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>6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. 1)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57300" cy="238125"/>
            <wp:effectExtent l="0" t="0" r="0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; 2)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04875" cy="238125"/>
            <wp:effectExtent l="0" t="0" r="9525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; 3)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42925" cy="238125"/>
            <wp:effectExtent l="0" t="0" r="9525" b="952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; 4) </w:t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619125" cy="390525"/>
            <wp:effectExtent l="0" t="0" r="0" b="9525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gramStart"/>
      <w:r w:rsidRPr="00F06396">
        <w:rPr>
          <w:rFonts w:ascii="Times New Roman" w:hAnsi="Times New Roman"/>
          <w:sz w:val="28"/>
          <w:szCs w:val="28"/>
          <w:lang w:val="es-ES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es-ES"/>
        </w:rPr>
        <w:t xml:space="preserve">ri chiziqlar uchun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52400" cy="200025"/>
            <wp:effectExtent l="0" t="0" r="0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3350" cy="200025"/>
            <wp:effectExtent l="0" t="0" r="0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parametrlarni aniqlang.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7.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38125"/>
            <wp:effectExtent l="0" t="0" r="0" b="9525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oʻtib,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Ox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oʻqi bilan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burchak hosil qiluvchi toʻg‘ri chiziqni yasang va uning tenglamasini yozing.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lastRenderedPageBreak/>
        <w:t>8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.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90600" cy="2667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990600" cy="4953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gramStart"/>
      <w:r w:rsidRPr="00F06396">
        <w:rPr>
          <w:rFonts w:ascii="Times New Roman" w:hAnsi="Times New Roman"/>
          <w:sz w:val="28"/>
          <w:szCs w:val="28"/>
          <w:lang w:val="es-ES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es-ES"/>
        </w:rPr>
        <w:t>ri chiziqlar berilgan. Ularning abssissa oʻqi bilan tashkil qiladigan burchaklarini toping.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9.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5</w:t>
      </w:r>
      <w:r w:rsidRPr="00F06396">
        <w:rPr>
          <w:rFonts w:ascii="Times New Roman" w:hAnsi="Times New Roman"/>
          <w:i/>
          <w:sz w:val="28"/>
          <w:szCs w:val="28"/>
        </w:rPr>
        <w:t>х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+ 2</w:t>
      </w:r>
      <w:r w:rsidRPr="00F06396">
        <w:rPr>
          <w:rFonts w:ascii="Times New Roman" w:hAnsi="Times New Roman"/>
          <w:i/>
          <w:sz w:val="28"/>
          <w:szCs w:val="28"/>
        </w:rPr>
        <w:t>у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+ 6 = 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 w:val="28"/>
          <w:szCs w:val="28"/>
        </w:rPr>
        <w:t>х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+ </w:t>
      </w:r>
      <w:r w:rsidRPr="00F06396">
        <w:rPr>
          <w:rFonts w:ascii="Times New Roman" w:hAnsi="Times New Roman"/>
          <w:i/>
          <w:sz w:val="28"/>
          <w:szCs w:val="28"/>
        </w:rPr>
        <w:t>у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– 6 = 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toʻgʻri chiziqlarning burchak koeffisiyentli tenglamasi tuzilsin.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1</w:t>
      </w:r>
      <w:r w:rsidRPr="00F06396">
        <w:rPr>
          <w:rFonts w:ascii="Times New Roman" w:hAnsi="Times New Roman"/>
          <w:sz w:val="28"/>
          <w:szCs w:val="28"/>
          <w:lang w:val="en-US"/>
        </w:rPr>
        <w:t>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. </w:t>
      </w:r>
      <w:r w:rsidRPr="00F06396">
        <w:rPr>
          <w:rFonts w:ascii="Times New Roman" w:hAnsi="Times New Roman"/>
          <w:sz w:val="28"/>
          <w:szCs w:val="28"/>
        </w:rPr>
        <w:t>А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bssissa oʻqidan kesgan kesmasi 3 ga, </w:t>
      </w:r>
      <w:r w:rsidRPr="00F06396">
        <w:rPr>
          <w:rFonts w:ascii="Times New Roman" w:hAnsi="Times New Roman"/>
          <w:sz w:val="28"/>
          <w:szCs w:val="28"/>
        </w:rPr>
        <w:t>о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rdinata oʻqidan kesgan kesmasi 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1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boʻlgan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toʻgʻri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tenglamasining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koeffisiyentini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toping .</w:t>
      </w:r>
      <w:proofErr w:type="gramEnd"/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n-US"/>
        </w:rPr>
        <w:t>11</w:t>
      </w:r>
      <w:r w:rsidRPr="00F06396">
        <w:rPr>
          <w:rFonts w:ascii="Times New Roman" w:hAnsi="Times New Roman"/>
          <w:szCs w:val="28"/>
          <w:lang w:val="es-ES"/>
        </w:rPr>
        <w:t>. Abssissa oʻqini 1, ordinate oʻqini -2 nuqtada kesib oʻtadigan toʻgʻri chiziq tenglamasi tuzilsin.</w:t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n-US"/>
        </w:rPr>
        <w:t>12</w:t>
      </w:r>
      <w:r w:rsidRPr="00F06396">
        <w:rPr>
          <w:rFonts w:ascii="Times New Roman" w:hAnsi="Times New Roman"/>
          <w:szCs w:val="28"/>
          <w:lang w:val="es-ES"/>
        </w:rPr>
        <w:t xml:space="preserve">. Quyidagi chiziqlarni </w:t>
      </w:r>
      <w:r w:rsidRPr="00F06396">
        <w:rPr>
          <w:rFonts w:ascii="Times New Roman" w:hAnsi="Times New Roman"/>
          <w:i/>
          <w:szCs w:val="28"/>
          <w:lang w:val="es-ES"/>
        </w:rPr>
        <w:t xml:space="preserve">Oy </w:t>
      </w:r>
      <w:r w:rsidRPr="00F06396">
        <w:rPr>
          <w:rFonts w:ascii="Times New Roman" w:hAnsi="Times New Roman"/>
          <w:szCs w:val="28"/>
          <w:lang w:val="es-ES"/>
        </w:rPr>
        <w:t>oʻqi bilan kesishgan nuqtaning koordinatasi aniqlansin:</w:t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>a)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657225" cy="200025"/>
            <wp:effectExtent l="0" t="0" r="9525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b)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723900" cy="200025"/>
            <wp:effectExtent l="0" t="0" r="0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c)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47675" cy="20002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d)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952500" cy="20002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>e)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809625" cy="200025"/>
            <wp:effectExtent l="0" t="0" r="9525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>f)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809625" cy="200025"/>
            <wp:effectExtent l="0" t="0" r="9525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(Cal.A-15).</w:t>
      </w:r>
    </w:p>
    <w:p w:rsidR="00BA5353" w:rsidRPr="00F06396" w:rsidRDefault="00BA5353" w:rsidP="00BA5353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13.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5</w:t>
      </w:r>
      <w:r w:rsidRPr="00F06396">
        <w:rPr>
          <w:rFonts w:ascii="Times New Roman" w:hAnsi="Times New Roman"/>
          <w:i/>
          <w:sz w:val="28"/>
          <w:szCs w:val="28"/>
        </w:rPr>
        <w:t>х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- 2</w:t>
      </w:r>
      <w:r w:rsidRPr="00F06396">
        <w:rPr>
          <w:rFonts w:ascii="Times New Roman" w:hAnsi="Times New Roman"/>
          <w:i/>
          <w:sz w:val="28"/>
          <w:szCs w:val="28"/>
        </w:rPr>
        <w:t>у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+ 6 = 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 w:val="28"/>
          <w:szCs w:val="28"/>
        </w:rPr>
        <w:t>х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+ </w:t>
      </w:r>
      <w:r w:rsidRPr="00F06396">
        <w:rPr>
          <w:rFonts w:ascii="Times New Roman" w:hAnsi="Times New Roman"/>
          <w:i/>
          <w:sz w:val="28"/>
          <w:szCs w:val="28"/>
        </w:rPr>
        <w:t>у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– 6 = 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toʻgʻri chiziq tenglamalarini burchak koeffisiyentini toping .</w:t>
      </w:r>
    </w:p>
    <w:p w:rsidR="00BA5353" w:rsidRPr="00F06396" w:rsidRDefault="00BA5353" w:rsidP="00BA5353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14. </w:t>
      </w:r>
      <w:r w:rsidRPr="00F06396">
        <w:rPr>
          <w:rFonts w:ascii="Times New Roman" w:hAnsi="Times New Roman"/>
          <w:i/>
          <w:sz w:val="28"/>
          <w:szCs w:val="28"/>
        </w:rPr>
        <w:t>А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(-1;4)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</w:t>
      </w:r>
      <w:proofErr w:type="gramStart"/>
      <w:r w:rsidRPr="00F06396">
        <w:rPr>
          <w:rFonts w:ascii="Times New Roman" w:hAnsi="Times New Roman"/>
          <w:sz w:val="28"/>
          <w:szCs w:val="28"/>
          <w:lang w:val="es-ES"/>
        </w:rPr>
        <w:t>oʻtib,</w:t>
      </w:r>
      <w:r w:rsidRPr="00F06396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F06396">
        <w:rPr>
          <w:rFonts w:ascii="Times New Roman" w:hAnsi="Times New Roman"/>
          <w:i/>
          <w:sz w:val="28"/>
          <w:szCs w:val="28"/>
          <w:lang w:val="es-ES"/>
        </w:rPr>
        <w:t>x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oʻqi bilan 45</w:t>
      </w:r>
      <w:r w:rsidRPr="00F06396">
        <w:rPr>
          <w:rFonts w:ascii="Times New Roman" w:hAnsi="Times New Roman"/>
          <w:sz w:val="28"/>
          <w:szCs w:val="28"/>
          <w:vertAlign w:val="superscript"/>
          <w:lang w:val="es-ES"/>
        </w:rPr>
        <w:t>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li burchak tashkil qilgan toʻgʻri chiziq tenglamasi tuzilsin 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15. </w:t>
      </w:r>
      <w:r w:rsidRPr="00F06396">
        <w:rPr>
          <w:rFonts w:ascii="Times New Roman" w:hAnsi="Times New Roman"/>
          <w:i/>
          <w:sz w:val="28"/>
          <w:szCs w:val="28"/>
        </w:rPr>
        <w:t>А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(2;3)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va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</w:rPr>
        <w:t>О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y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oʻqdan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b = 6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kesma kesuvchi toʻgʻri chiziq tenglamasi </w:t>
      </w:r>
      <w:proofErr w:type="gramStart"/>
      <w:r w:rsidRPr="00F06396">
        <w:rPr>
          <w:rFonts w:ascii="Times New Roman" w:hAnsi="Times New Roman"/>
          <w:sz w:val="28"/>
          <w:szCs w:val="28"/>
          <w:lang w:val="es-ES"/>
        </w:rPr>
        <w:t>tuzilsin .</w:t>
      </w:r>
      <w:proofErr w:type="gramEnd"/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bCs/>
          <w:szCs w:val="28"/>
          <w:lang w:val="en-US"/>
        </w:rPr>
        <w:t>16</w:t>
      </w:r>
      <w:r w:rsidRPr="00F06396">
        <w:rPr>
          <w:rFonts w:ascii="Times New Roman" w:hAnsi="Times New Roman"/>
          <w:bCs/>
          <w:szCs w:val="28"/>
          <w:lang w:val="es-ES"/>
        </w:rPr>
        <w:t xml:space="preserve">. </w:t>
      </w:r>
      <w:r w:rsidRPr="00F06396">
        <w:rPr>
          <w:rFonts w:ascii="Times New Roman" w:hAnsi="Times New Roman"/>
          <w:szCs w:val="28"/>
          <w:lang w:val="es-ES"/>
        </w:rPr>
        <w:t>Quyidagi funktsiyalarni grafigini yasang.</w:t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position w:val="-14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>a)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42900" cy="20002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b)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47675" cy="200025"/>
            <wp:effectExtent l="0" t="0" r="9525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c) </w:t>
      </w:r>
      <w:r w:rsidRPr="00584A86">
        <w:rPr>
          <w:rFonts w:ascii="Times New Roman" w:hAnsi="Times New Roman"/>
          <w:noProof/>
          <w:position w:val="-14"/>
          <w:szCs w:val="28"/>
        </w:rPr>
        <w:drawing>
          <wp:inline distT="0" distB="0" distL="0" distR="0">
            <wp:extent cx="371475" cy="257175"/>
            <wp:effectExtent l="0" t="0" r="0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 xml:space="preserve">Misol. </w:t>
      </w:r>
      <w:r w:rsidRPr="00F06396">
        <w:rPr>
          <w:rFonts w:ascii="Times New Roman" w:hAnsi="Times New Roman"/>
          <w:i/>
          <w:szCs w:val="28"/>
          <w:lang w:val="es-ES"/>
        </w:rPr>
        <w:t>M</w:t>
      </w:r>
      <w:r w:rsidRPr="00F06396">
        <w:rPr>
          <w:rFonts w:ascii="Times New Roman" w:hAnsi="Times New Roman"/>
          <w:i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i/>
          <w:szCs w:val="28"/>
          <w:lang w:val="es-ES"/>
        </w:rPr>
        <w:t xml:space="preserve">(4; -2) </w:t>
      </w:r>
      <w:r w:rsidRPr="00F06396">
        <w:rPr>
          <w:rFonts w:ascii="Times New Roman" w:hAnsi="Times New Roman"/>
          <w:szCs w:val="28"/>
          <w:lang w:val="es-ES"/>
        </w:rPr>
        <w:t>va</w:t>
      </w:r>
      <w:r w:rsidRPr="00F06396">
        <w:rPr>
          <w:rFonts w:ascii="Times New Roman" w:hAnsi="Times New Roman"/>
          <w:i/>
          <w:szCs w:val="28"/>
          <w:lang w:val="es-ES"/>
        </w:rPr>
        <w:t xml:space="preserve"> M</w:t>
      </w:r>
      <w:r w:rsidRPr="00F06396">
        <w:rPr>
          <w:rFonts w:ascii="Times New Roman" w:hAnsi="Times New Roman"/>
          <w:i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Cs w:val="28"/>
          <w:lang w:val="es-ES"/>
        </w:rPr>
        <w:t>(3; -1)</w:t>
      </w:r>
      <w:r w:rsidRPr="00F06396">
        <w:rPr>
          <w:rFonts w:ascii="Times New Roman" w:hAnsi="Times New Roman"/>
          <w:szCs w:val="28"/>
          <w:lang w:val="es-ES"/>
        </w:rPr>
        <w:t xml:space="preserve"> nuqtalardan oʻtuvchi toʻg‘ri chiziq tenglamasini tuzing. </w:t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F06396">
        <w:rPr>
          <w:rFonts w:ascii="Times New Roman" w:hAnsi="Times New Roman"/>
          <w:szCs w:val="28"/>
          <w:lang w:val="en-US"/>
        </w:rPr>
        <w:t>Yechish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Berilgan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nuqtalarni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koordinatalarini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(12) </w:t>
      </w:r>
      <w:proofErr w:type="spellStart"/>
      <w:r w:rsidRPr="00F06396">
        <w:rPr>
          <w:rFonts w:ascii="Times New Roman" w:hAnsi="Times New Roman"/>
          <w:szCs w:val="28"/>
          <w:lang w:val="en-US"/>
        </w:rPr>
        <w:t>tenglamaga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qoʻyamiz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: </w:t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center"/>
        <w:rPr>
          <w:rFonts w:ascii="Times New Roman" w:hAnsi="Times New Roman"/>
          <w:szCs w:val="28"/>
        </w:rPr>
      </w:pPr>
      <w:r w:rsidRPr="00584A86">
        <w:rPr>
          <w:rFonts w:ascii="Times New Roman" w:hAnsi="Times New Roman"/>
          <w:noProof/>
          <w:position w:val="-24"/>
          <w:szCs w:val="28"/>
        </w:rPr>
        <w:drawing>
          <wp:inline distT="0" distB="0" distL="0" distR="0">
            <wp:extent cx="2295525" cy="390525"/>
            <wp:effectExtent l="0" t="0" r="9525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 xml:space="preserve">bundan </w:t>
      </w:r>
      <w:r w:rsidRPr="00F06396">
        <w:rPr>
          <w:rFonts w:ascii="Times New Roman" w:hAnsi="Times New Roman"/>
          <w:i/>
          <w:szCs w:val="28"/>
          <w:lang w:val="es-ES"/>
        </w:rPr>
        <w:t>y=-x+2</w:t>
      </w:r>
      <w:r w:rsidRPr="00F06396">
        <w:rPr>
          <w:rFonts w:ascii="Times New Roman" w:hAnsi="Times New Roman"/>
          <w:szCs w:val="28"/>
          <w:lang w:val="es-ES"/>
        </w:rPr>
        <w:t>.</w:t>
      </w:r>
      <w:r w:rsidRPr="00F06396">
        <w:rPr>
          <w:rFonts w:ascii="Times New Roman" w:hAnsi="Times New Roman"/>
          <w:szCs w:val="28"/>
          <w:lang w:val="es-ES"/>
        </w:rPr>
        <w:tab/>
      </w:r>
      <w:r w:rsidRPr="00F06396">
        <w:rPr>
          <w:rFonts w:ascii="Times New Roman" w:hAnsi="Times New Roman"/>
          <w:szCs w:val="28"/>
          <w:lang w:val="es-ES"/>
        </w:rPr>
        <w:tab/>
        <w:t xml:space="preserve">Javob: </w:t>
      </w:r>
      <w:r w:rsidRPr="00F06396">
        <w:rPr>
          <w:rFonts w:ascii="Times New Roman" w:hAnsi="Times New Roman"/>
          <w:i/>
          <w:szCs w:val="28"/>
          <w:lang w:val="es-ES"/>
        </w:rPr>
        <w:t>y=-x+2.</w:t>
      </w:r>
    </w:p>
    <w:p w:rsidR="00BA5353" w:rsidRPr="00F06396" w:rsidRDefault="00BA5353" w:rsidP="00BA5353">
      <w:pPr>
        <w:pStyle w:val="21"/>
        <w:tabs>
          <w:tab w:val="left" w:pos="708"/>
        </w:tabs>
        <w:spacing w:after="0" w:line="240" w:lineRule="auto"/>
        <w:ind w:right="-5"/>
        <w:jc w:val="center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>Toʻg‘ri chiziqning kesmalarga nisbatan tenglamasi.</w:t>
      </w:r>
    </w:p>
    <w:p w:rsidR="00BA5353" w:rsidRPr="00F06396" w:rsidRDefault="00BA5353" w:rsidP="00BA5353">
      <w:pPr>
        <w:pStyle w:val="21"/>
        <w:tabs>
          <w:tab w:val="left" w:pos="708"/>
        </w:tabs>
        <w:spacing w:after="0" w:line="240" w:lineRule="auto"/>
        <w:ind w:right="-5"/>
        <w:jc w:val="center"/>
        <w:rPr>
          <w:rFonts w:ascii="Times New Roman" w:hAnsi="Times New Roman"/>
          <w:bCs/>
          <w:szCs w:val="28"/>
          <w:lang w:val="en-US"/>
        </w:rPr>
      </w:pPr>
      <w:proofErr w:type="spellStart"/>
      <w:r w:rsidRPr="00F06396">
        <w:rPr>
          <w:rFonts w:ascii="Times New Roman" w:hAnsi="Times New Roman"/>
          <w:bCs/>
          <w:szCs w:val="28"/>
          <w:lang w:val="en-US"/>
        </w:rPr>
        <w:t>Misollar</w:t>
      </w:r>
      <w:proofErr w:type="spellEnd"/>
      <w:r w:rsidRPr="00F06396">
        <w:rPr>
          <w:rFonts w:ascii="Times New Roman" w:hAnsi="Times New Roman"/>
          <w:bCs/>
          <w:szCs w:val="28"/>
          <w:lang w:val="en-US"/>
        </w:rPr>
        <w:t>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1)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76350" cy="238125"/>
            <wp:effectExtent l="0" t="0" r="0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;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>2)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04875" cy="238125"/>
            <wp:effectExtent l="0" t="0" r="9525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;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>3)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809625" cy="200025"/>
            <wp:effectExtent l="0" t="0" r="9525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;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>4)</w:t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09625" cy="238125"/>
            <wp:effectExtent l="0" t="0" r="9525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gramStart"/>
      <w:r w:rsidRPr="00F06396">
        <w:rPr>
          <w:rFonts w:ascii="Times New Roman" w:hAnsi="Times New Roman"/>
          <w:sz w:val="28"/>
          <w:szCs w:val="28"/>
          <w:lang w:val="uz-Cyrl-UZ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uz-Cyrl-UZ"/>
        </w:rPr>
        <w:t>ri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chiziqlarning kesmalarga nisbatan tenglamalarini yozing va ularni yasang.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2. 1)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71575" cy="238125"/>
            <wp:effectExtent l="0" t="0" r="9525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;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2)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71575" cy="238125"/>
            <wp:effectExtent l="0" t="0" r="9525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 tenglamalarini, kesmalar boʻyicha tenglamasiga keltiring.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3.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95400" cy="238125"/>
            <wp:effectExtent l="0" t="0" r="0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toʻg‘ri chiziq </w:t>
      </w:r>
      <w:r w:rsidRPr="00584A86">
        <w:rPr>
          <w:rFonts w:ascii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ning qanday qiymatlarida koordinata oʻqlaridan bir xil kesmalar ajratadi.</w:t>
      </w:r>
    </w:p>
    <w:p w:rsidR="00BA5353" w:rsidRPr="00F06396" w:rsidRDefault="00BA5353" w:rsidP="00BA5353">
      <w:pPr>
        <w:pStyle w:val="a4"/>
        <w:spacing w:after="0" w:line="240" w:lineRule="auto"/>
        <w:rPr>
          <w:rFonts w:ascii="Times New Roman" w:hAnsi="Times New Roman"/>
          <w:szCs w:val="28"/>
          <w:lang w:val="sv-SE"/>
        </w:rPr>
      </w:pPr>
      <w:r w:rsidRPr="00F06396">
        <w:rPr>
          <w:rFonts w:ascii="Times New Roman" w:hAnsi="Times New Roman"/>
          <w:szCs w:val="28"/>
          <w:lang w:val="en-US"/>
        </w:rPr>
        <w:t xml:space="preserve">4. </w:t>
      </w:r>
      <w:r w:rsidRPr="00584A86">
        <w:rPr>
          <w:rFonts w:ascii="Times New Roman" w:hAnsi="Times New Roman"/>
          <w:noProof/>
          <w:position w:val="-24"/>
          <w:szCs w:val="28"/>
        </w:rPr>
        <w:drawing>
          <wp:inline distT="0" distB="0" distL="0" distR="0">
            <wp:extent cx="790575" cy="390525"/>
            <wp:effectExtent l="0" t="0" r="0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chiziq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berilgan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. </w:t>
      </w:r>
      <w:r w:rsidRPr="00F06396">
        <w:rPr>
          <w:rFonts w:ascii="Times New Roman" w:hAnsi="Times New Roman"/>
          <w:szCs w:val="28"/>
          <w:lang w:val="sv-SE"/>
        </w:rPr>
        <w:t>Uning koordinata oʻqlari bilan kesishish nuqtalarini toping.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5. Toʻg‘ri chiziq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i/>
          <w:iCs/>
          <w:sz w:val="28"/>
          <w:szCs w:val="28"/>
          <w:lang w:val="sv-SE"/>
        </w:rPr>
        <w:t>Ox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oʻqini </w:t>
      </w:r>
      <w:r w:rsidRPr="00F06396">
        <w:rPr>
          <w:rFonts w:ascii="Times New Roman" w:hAnsi="Times New Roman"/>
          <w:i/>
          <w:iCs/>
          <w:sz w:val="28"/>
          <w:szCs w:val="28"/>
          <w:lang w:val="sv-SE"/>
        </w:rPr>
        <w:t>A(-6;0)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nuqtada, </w:t>
      </w:r>
      <w:r w:rsidRPr="00F06396">
        <w:rPr>
          <w:rFonts w:ascii="Times New Roman" w:hAnsi="Times New Roman"/>
          <w:i/>
          <w:iCs/>
          <w:sz w:val="28"/>
          <w:szCs w:val="28"/>
          <w:lang w:val="sv-SE"/>
        </w:rPr>
        <w:t>Oy</w:t>
      </w:r>
      <w:r w:rsidRPr="00F06396">
        <w:rPr>
          <w:rFonts w:ascii="Times New Roman" w:hAnsi="Times New Roman"/>
          <w:iCs/>
          <w:sz w:val="28"/>
          <w:szCs w:val="28"/>
          <w:lang w:val="sv-SE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oʻqini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B</w:t>
      </w:r>
      <w:r w:rsidRPr="00F06396">
        <w:rPr>
          <w:rFonts w:ascii="Times New Roman" w:hAnsi="Times New Roman"/>
          <w:i/>
          <w:iCs/>
          <w:sz w:val="28"/>
          <w:szCs w:val="28"/>
          <w:lang w:val="sv-SE"/>
        </w:rPr>
        <w:t>(0;7)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nuqtada kesib oʻtadi. Bu toʻg‘ri chiziqning kesmalarga nisbatan tenglamasini tuzing.</w:t>
      </w:r>
    </w:p>
    <w:p w:rsidR="00BA5353" w:rsidRPr="00F06396" w:rsidRDefault="00BA5353" w:rsidP="00BA5353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6.  </w:t>
      </w:r>
      <w:r w:rsidRPr="00F06396">
        <w:rPr>
          <w:rFonts w:ascii="Times New Roman" w:hAnsi="Times New Roman"/>
          <w:i/>
          <w:sz w:val="28"/>
          <w:szCs w:val="28"/>
        </w:rPr>
        <w:t>А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(-2;3)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va </w:t>
      </w:r>
      <w:r w:rsidRPr="00F06396">
        <w:rPr>
          <w:rFonts w:ascii="Times New Roman" w:hAnsi="Times New Roman"/>
          <w:i/>
          <w:sz w:val="28"/>
          <w:szCs w:val="28"/>
        </w:rPr>
        <w:t>О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y </w:t>
      </w:r>
      <w:proofErr w:type="gramStart"/>
      <w:r w:rsidRPr="00F06396">
        <w:rPr>
          <w:rFonts w:ascii="Times New Roman" w:hAnsi="Times New Roman"/>
          <w:sz w:val="28"/>
          <w:szCs w:val="28"/>
          <w:lang w:val="es-ES"/>
        </w:rPr>
        <w:t>oʻqidan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a</w:t>
      </w:r>
      <w:proofErr w:type="gramEnd"/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= 6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kesma kesuvchi toʻgʻri chiziq tenglamasi tuzilsin.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7. Uchburchak uchlarining koordinatalari berilgan.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A(12;-4) ,B(0;5)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C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(-12;-11).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Uning tomonlarining tenglamalarini tuzing.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iCs/>
          <w:sz w:val="28"/>
          <w:szCs w:val="28"/>
          <w:lang w:val="es-ES"/>
        </w:rPr>
        <w:lastRenderedPageBreak/>
        <w:t>8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 xml:space="preserve">. A(1;2) </w:t>
      </w:r>
      <w:r w:rsidRPr="00F06396">
        <w:rPr>
          <w:rFonts w:ascii="Times New Roman" w:hAnsi="Times New Roman"/>
          <w:sz w:val="28"/>
          <w:szCs w:val="28"/>
          <w:lang w:val="es-ES"/>
        </w:rPr>
        <w:t>va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 xml:space="preserve"> B(4;3)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nuqtalardan oʻtuvchi toʻg‘ri chiziq tenglamasini tuzing hamda bu toʻg‘ri chiziqning koordinata oʻqlari bilan kesishish nuqtalarini aniqlang.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iCs/>
          <w:sz w:val="28"/>
          <w:szCs w:val="28"/>
          <w:lang w:val="es-ES"/>
        </w:rPr>
        <w:t>9.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 xml:space="preserve"> x-y-4=0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va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2x-11y+37=0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chiziqlarning kesishish nuqtasidan hamda koordinatalar boshidan oʻtuvchi toʻg‘ri chiziq tenglamasini tuzing.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10.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Uchburchak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uchlarining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koordinatalari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A(-</w:t>
      </w:r>
      <w:proofErr w:type="gramStart"/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3;-</w:t>
      </w:r>
      <w:proofErr w:type="gramEnd"/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1),B(5;3), C(6;-4) .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C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uchidan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oʻtkazilgan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medianasining</w:t>
      </w:r>
      <w:proofErr w:type="spellEnd"/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tenglamasini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tuzing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F06396">
        <w:rPr>
          <w:rFonts w:ascii="Times New Roman" w:hAnsi="Times New Roman"/>
          <w:iCs/>
          <w:sz w:val="28"/>
          <w:szCs w:val="28"/>
          <w:lang w:val="en-US"/>
        </w:rPr>
        <w:t>11.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 xml:space="preserve"> ABCD </w:t>
      </w: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toʻrtburchak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AB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tomonining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uchlari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>A(3;2)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End"/>
      <w:r w:rsidRPr="00F06396">
        <w:rPr>
          <w:rFonts w:ascii="Times New Roman" w:hAnsi="Times New Roman"/>
          <w:i/>
          <w:sz w:val="28"/>
          <w:szCs w:val="28"/>
          <w:lang w:val="en-US"/>
        </w:rPr>
        <w:t>-3;0)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nuqtalarda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yotadi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 xml:space="preserve">AD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tomonning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uzunligi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8 sm.ga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toʻrtburchak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tomonlarining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tenglamalarini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tuzing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iCs/>
          <w:sz w:val="28"/>
          <w:szCs w:val="28"/>
          <w:lang w:val="es-ES"/>
        </w:rPr>
        <w:t>12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. 2</w:t>
      </w:r>
      <w:r w:rsidRPr="00F06396">
        <w:rPr>
          <w:rFonts w:ascii="Times New Roman" w:hAnsi="Times New Roman"/>
          <w:i/>
          <w:iCs/>
          <w:sz w:val="28"/>
          <w:szCs w:val="28"/>
        </w:rPr>
        <w:t>х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 xml:space="preserve">-3y-12=0 </w:t>
      </w:r>
      <w:r w:rsidRPr="00F06396">
        <w:rPr>
          <w:rFonts w:ascii="Times New Roman" w:hAnsi="Times New Roman"/>
          <w:sz w:val="28"/>
          <w:szCs w:val="28"/>
          <w:lang w:val="es-ES"/>
        </w:rPr>
        <w:t>va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 xml:space="preserve"> 3</w:t>
      </w:r>
      <w:r w:rsidRPr="00F06396">
        <w:rPr>
          <w:rFonts w:ascii="Times New Roman" w:hAnsi="Times New Roman"/>
          <w:i/>
          <w:iCs/>
          <w:sz w:val="28"/>
          <w:szCs w:val="28"/>
        </w:rPr>
        <w:t>х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+y-12=0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chiziqlar orasidagi burchaklar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bissyektrisalarining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tenglamalarini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tuzing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>13.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3x-4y-20=0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8x-6y-5=0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burchaklar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bissektrisalarining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tenglamalarini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tuzing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pStyle w:val="21"/>
        <w:spacing w:after="0" w:line="240" w:lineRule="auto"/>
        <w:ind w:right="-5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>14.</w:t>
      </w:r>
      <w:r w:rsidRPr="00F06396">
        <w:rPr>
          <w:rFonts w:ascii="Times New Roman" w:hAnsi="Times New Roman"/>
          <w:i/>
          <w:iCs/>
          <w:szCs w:val="28"/>
          <w:lang w:val="es-ES"/>
        </w:rPr>
        <w:t xml:space="preserve"> A(2;5)</w:t>
      </w:r>
      <w:r w:rsidRPr="00F06396">
        <w:rPr>
          <w:rFonts w:ascii="Times New Roman" w:hAnsi="Times New Roman"/>
          <w:szCs w:val="28"/>
          <w:lang w:val="es-ES"/>
        </w:rPr>
        <w:t xml:space="preserve"> nuqtadan </w:t>
      </w:r>
      <w:r w:rsidRPr="00F06396">
        <w:rPr>
          <w:rFonts w:ascii="Times New Roman" w:hAnsi="Times New Roman"/>
          <w:i/>
          <w:iCs/>
          <w:szCs w:val="28"/>
          <w:lang w:val="es-ES"/>
        </w:rPr>
        <w:t>6</w:t>
      </w:r>
      <w:r w:rsidRPr="00F06396">
        <w:rPr>
          <w:rFonts w:ascii="Times New Roman" w:hAnsi="Times New Roman"/>
          <w:i/>
          <w:iCs/>
          <w:szCs w:val="28"/>
        </w:rPr>
        <w:t>х</w:t>
      </w:r>
      <w:r w:rsidRPr="00F06396">
        <w:rPr>
          <w:rFonts w:ascii="Times New Roman" w:hAnsi="Times New Roman"/>
          <w:i/>
          <w:iCs/>
          <w:szCs w:val="28"/>
          <w:lang w:val="es-ES"/>
        </w:rPr>
        <w:t>+8y-6=0</w:t>
      </w:r>
      <w:r w:rsidRPr="00F06396">
        <w:rPr>
          <w:rFonts w:ascii="Times New Roman" w:hAnsi="Times New Roman"/>
          <w:szCs w:val="28"/>
          <w:lang w:val="es-ES"/>
        </w:rPr>
        <w:t xml:space="preserve"> toʻg‘ri chiziqqacha boʻlgan masofani toping.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15. Ushbu 1)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62075" cy="238125"/>
            <wp:effectExtent l="0" t="0" r="9525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,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2)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76350" cy="2381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,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3)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09625" cy="238125"/>
            <wp:effectExtent l="0" t="0" r="9525" b="952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,</w:t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4)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71575" cy="238125"/>
            <wp:effectExtent l="0" t="0" r="9525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toʻg‘ri chiziq tenglamalarini normal koʻrinishga keltiring.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16. Ushbu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>1)</w:t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76350" cy="466725"/>
            <wp:effectExtent l="0" t="0" r="0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,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 2)</w:t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76350" cy="46672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3)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23825" cy="21907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76350" cy="466725"/>
            <wp:effectExtent l="0" t="0" r="0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,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>4)</w:t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76350" cy="466725"/>
            <wp:effectExtent l="0" t="0" r="0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toʻg‘ri chiziq tenglamalaridan qaysilari normal koʻrinishda?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17. R(3;-4)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 koordinatalar boshidan toʻg‘ri chiziqqa tushirilgan perpendikulyarning asosi. Toʻg‘ri chiziqning normal tenglamasini tuzing.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18. Uchlari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38125"/>
            <wp:effectExtent l="0" t="0" r="0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,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23900" cy="238125"/>
            <wp:effectExtent l="0" t="0" r="0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va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85825" cy="238125"/>
            <wp:effectExtent l="0" t="0" r="0" b="952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nuqtalarda boʻlgan uchburchakning </w:t>
      </w:r>
      <w:r w:rsidRPr="00584A86">
        <w:rPr>
          <w:rFonts w:ascii="Times New Roman" w:hAnsi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nuqtasidan oʻtkazilgan balandligining uzunligini toping.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19. </w:t>
      </w:r>
      <w:r w:rsidRPr="00584A86">
        <w:rPr>
          <w:rFonts w:ascii="Times New Roman" w:hAnsi="Times New Roman"/>
          <w:i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33500" cy="2381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, </w:t>
      </w:r>
      <w:r w:rsidRPr="00584A86">
        <w:rPr>
          <w:rFonts w:ascii="Times New Roman" w:hAnsi="Times New Roman"/>
          <w:i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33500" cy="238125"/>
            <wp:effectExtent l="0" t="0" r="0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parallel toʻg‘ri chiziqlar orasidagi masofani toping.</w:t>
      </w:r>
    </w:p>
    <w:p w:rsidR="00BA5353" w:rsidRPr="00F06396" w:rsidRDefault="00BA5353" w:rsidP="00BA5353">
      <w:pPr>
        <w:pStyle w:val="21"/>
        <w:spacing w:after="0" w:line="240" w:lineRule="auto"/>
        <w:ind w:right="-5"/>
        <w:rPr>
          <w:rFonts w:ascii="Times New Roman" w:hAnsi="Times New Roman"/>
          <w:szCs w:val="28"/>
          <w:lang w:val="sv-SE"/>
        </w:rPr>
      </w:pPr>
      <w:r w:rsidRPr="00F06396">
        <w:rPr>
          <w:rFonts w:ascii="Times New Roman" w:hAnsi="Times New Roman"/>
          <w:szCs w:val="28"/>
          <w:lang w:val="sv-SE"/>
        </w:rPr>
        <w:t>20.</w:t>
      </w:r>
      <w:r w:rsidRPr="00F06396">
        <w:rPr>
          <w:rFonts w:ascii="Times New Roman" w:hAnsi="Times New Roman"/>
          <w:i/>
          <w:szCs w:val="28"/>
          <w:lang w:val="sv-SE"/>
        </w:rPr>
        <w:t>M</w:t>
      </w:r>
      <w:r w:rsidRPr="00F06396">
        <w:rPr>
          <w:rFonts w:ascii="Times New Roman" w:hAnsi="Times New Roman"/>
          <w:i/>
          <w:iCs/>
          <w:szCs w:val="28"/>
          <w:lang w:val="sv-SE"/>
        </w:rPr>
        <w:t>(1;2)</w:t>
      </w:r>
      <w:r w:rsidRPr="00F06396">
        <w:rPr>
          <w:rFonts w:ascii="Times New Roman" w:hAnsi="Times New Roman"/>
          <w:szCs w:val="28"/>
          <w:lang w:val="sv-SE"/>
        </w:rPr>
        <w:t xml:space="preserve"> nuqtadan  20</w:t>
      </w:r>
      <w:r w:rsidRPr="00F06396">
        <w:rPr>
          <w:rFonts w:ascii="Times New Roman" w:hAnsi="Times New Roman"/>
          <w:i/>
          <w:iCs/>
          <w:szCs w:val="28"/>
        </w:rPr>
        <w:t>х</w:t>
      </w:r>
      <w:r w:rsidRPr="00F06396">
        <w:rPr>
          <w:rFonts w:ascii="Times New Roman" w:hAnsi="Times New Roman"/>
          <w:i/>
          <w:iCs/>
          <w:szCs w:val="28"/>
          <w:lang w:val="sv-SE"/>
        </w:rPr>
        <w:t>-21y-58=0</w:t>
      </w:r>
      <w:r w:rsidRPr="00F06396">
        <w:rPr>
          <w:rFonts w:ascii="Times New Roman" w:hAnsi="Times New Roman"/>
          <w:szCs w:val="28"/>
          <w:lang w:val="sv-SE"/>
        </w:rPr>
        <w:t xml:space="preserve"> toʻg‘ri chiziqqacha boʻlgan masofani toping.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70. Uchburchakning tomonlari tenglamalari berilgan: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x+3y-7=0(AB),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4x-y-2=0(BC),6x+8y-35=0.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B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uchidan tushirilgan balandlik uzunligi topilsin.</w:t>
      </w:r>
    </w:p>
    <w:p w:rsidR="00BA5353" w:rsidRPr="00F06396" w:rsidRDefault="00BA5353" w:rsidP="00BA5353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 xml:space="preserve">3. </w:t>
      </w:r>
      <w:r w:rsidRPr="00F06396">
        <w:rPr>
          <w:rFonts w:ascii="Times New Roman" w:hAnsi="Times New Roman"/>
          <w:i/>
          <w:szCs w:val="28"/>
          <w:lang w:val="es-ES"/>
        </w:rPr>
        <w:t>3x+y-3</w:t>
      </w:r>
      <w:r w:rsidRPr="00584A86">
        <w:rPr>
          <w:rFonts w:ascii="Times New Roman" w:hAnsi="Times New Roman"/>
          <w:noProof/>
          <w:position w:val="-8"/>
          <w:szCs w:val="28"/>
        </w:rPr>
        <w:drawing>
          <wp:inline distT="0" distB="0" distL="0" distR="0">
            <wp:extent cx="314325" cy="22860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=0 va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1228725" cy="23812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toʻgʻri chiziqlar orasidagi masofa topilsin.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iCs/>
          <w:sz w:val="28"/>
          <w:szCs w:val="28"/>
          <w:lang w:val="es-ES"/>
        </w:rPr>
        <w:t>21.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 xml:space="preserve"> M(4;-1)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hamda </w:t>
      </w:r>
      <w:r w:rsidRPr="00F06396">
        <w:rPr>
          <w:rFonts w:ascii="Times New Roman" w:hAnsi="Times New Roman"/>
          <w:i/>
          <w:iCs/>
          <w:sz w:val="28"/>
          <w:szCs w:val="28"/>
        </w:rPr>
        <w:t>х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-3y+2=0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y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-4=0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chiziqlarning kesishish nuqtasidan oʻtuvchi  toʻg‘ri chiziq tenglamasini tuzing.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iCs/>
          <w:sz w:val="28"/>
          <w:szCs w:val="28"/>
          <w:lang w:val="es-ES"/>
        </w:rPr>
        <w:t>22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. 3</w:t>
      </w:r>
      <w:r w:rsidRPr="00F06396">
        <w:rPr>
          <w:rFonts w:ascii="Times New Roman" w:hAnsi="Times New Roman"/>
          <w:i/>
          <w:iCs/>
          <w:sz w:val="28"/>
          <w:szCs w:val="28"/>
        </w:rPr>
        <w:t>х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 xml:space="preserve">-y+5=0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va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2</w:t>
      </w:r>
      <w:r w:rsidRPr="00F06396">
        <w:rPr>
          <w:rFonts w:ascii="Times New Roman" w:hAnsi="Times New Roman"/>
          <w:i/>
          <w:iCs/>
          <w:sz w:val="28"/>
          <w:szCs w:val="28"/>
        </w:rPr>
        <w:t>х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+3y+1=0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chiziqlarning kesishish nuqtasidan oʻtuvchi hamda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42975" cy="266700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chiziqqa parallel boʻlgan toʻg‘ri chiziq tenglamasini tuzing.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iCs/>
          <w:sz w:val="28"/>
          <w:szCs w:val="28"/>
          <w:lang w:val="es-ES"/>
        </w:rPr>
        <w:t>23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. 3</w:t>
      </w:r>
      <w:r w:rsidRPr="00F06396">
        <w:rPr>
          <w:rFonts w:ascii="Times New Roman" w:hAnsi="Times New Roman"/>
          <w:i/>
          <w:iCs/>
          <w:sz w:val="28"/>
          <w:szCs w:val="28"/>
        </w:rPr>
        <w:t>х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-y=0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iCs/>
          <w:sz w:val="28"/>
          <w:szCs w:val="28"/>
        </w:rPr>
        <w:t>х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+4y-2=0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chiziqlarning kesishish nuqtasidan oʻtib,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2</w:t>
      </w:r>
      <w:r w:rsidRPr="00F06396">
        <w:rPr>
          <w:rFonts w:ascii="Times New Roman" w:hAnsi="Times New Roman"/>
          <w:i/>
          <w:iCs/>
          <w:sz w:val="28"/>
          <w:szCs w:val="28"/>
        </w:rPr>
        <w:t>х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+7y=0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chiziqqa perpendikulyar boʻlgan toʻg‘ri chiziq Tenglamasini tuzing.</w:t>
      </w:r>
    </w:p>
    <w:p w:rsidR="00BA5353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24. Trapetsiya asoslarining tenglamalari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57300" cy="23812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,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76350" cy="23812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berilgan. Trapetsiyaning balandligini toping.</w:t>
      </w:r>
    </w:p>
    <w:p w:rsidR="00BA5353" w:rsidRPr="00F06396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A5353" w:rsidRPr="003B6CBD" w:rsidRDefault="00BA5353" w:rsidP="00BA5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  <w:sectPr w:rsidR="00BA5353" w:rsidRPr="003B6CBD" w:rsidSect="006F1164">
          <w:pgSz w:w="11906" w:h="16838"/>
          <w:pgMar w:top="1134" w:right="851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</w:p>
    <w:p w:rsidR="00BA5353" w:rsidRDefault="00BA5353" w:rsidP="00BA5353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z-Cyrl-UZ"/>
        </w:rPr>
      </w:pPr>
    </w:p>
    <w:p w:rsidR="00BA5353" w:rsidRPr="00BA5353" w:rsidRDefault="00BA5353" w:rsidP="00BA5353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BA5353">
        <w:rPr>
          <w:rFonts w:ascii="Times New Roman" w:hAnsi="Times New Roman"/>
          <w:b/>
          <w:color w:val="0070C0"/>
          <w:sz w:val="28"/>
          <w:szCs w:val="28"/>
          <w:lang w:val="uz-Cyrl-UZ"/>
        </w:rPr>
        <w:lastRenderedPageBreak/>
        <w:t>AMALIY MASHG’</w:t>
      </w:r>
      <w:r w:rsidRPr="00BA5353">
        <w:rPr>
          <w:rFonts w:ascii="Times New Roman" w:hAnsi="Times New Roman"/>
          <w:b/>
          <w:color w:val="0070C0"/>
          <w:sz w:val="28"/>
          <w:szCs w:val="28"/>
          <w:lang w:val="en-US"/>
        </w:rPr>
        <w:t>ULOT</w:t>
      </w:r>
    </w:p>
    <w:p w:rsidR="00BA5353" w:rsidRPr="00BA5353" w:rsidRDefault="00BA5353" w:rsidP="00BA5353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BA5353">
        <w:rPr>
          <w:rFonts w:ascii="Times New Roman" w:hAnsi="Times New Roman"/>
          <w:b/>
          <w:color w:val="0070C0"/>
          <w:sz w:val="28"/>
          <w:szCs w:val="28"/>
          <w:lang w:val="uz-Cyrl-UZ"/>
        </w:rPr>
        <w:t>To’g’ri chiziqning normal tenglamasi. Ikki to`g`ri chiziq orasidagi burchak. Nuqtadan to’g’ri chiziqgacha bo’lgan masofa. To’g’ri chiziqning normal tenglamasi. Normallas</w:t>
      </w:r>
      <w:r w:rsidRPr="00BA5353">
        <w:rPr>
          <w:rFonts w:ascii="Times New Roman" w:hAnsi="Times New Roman"/>
          <w:b/>
          <w:color w:val="0070C0"/>
          <w:sz w:val="28"/>
          <w:szCs w:val="28"/>
          <w:lang w:val="uz-Cyrl-UZ"/>
        </w:rPr>
        <w:t>h</w:t>
      </w:r>
      <w:r w:rsidRPr="00BA5353">
        <w:rPr>
          <w:rFonts w:ascii="Times New Roman" w:hAnsi="Times New Roman"/>
          <w:b/>
          <w:color w:val="0070C0"/>
          <w:sz w:val="28"/>
          <w:szCs w:val="28"/>
          <w:lang w:val="uz-Cyrl-UZ"/>
        </w:rPr>
        <w:t>tiruvchi ko’paytuvchi. Ikki to’g’ri chiziq orasidagi burchak. Ikki to’g’ri chiziqning parallellik va perpendikulyarlik shartlari. Nuqtadan to’g’ri chiziqgacha bo’lgan masofa</w:t>
      </w:r>
    </w:p>
    <w:p w:rsidR="00BA5353" w:rsidRPr="00832286" w:rsidRDefault="00BA5353" w:rsidP="00BA5353">
      <w:pPr>
        <w:spacing w:line="240" w:lineRule="auto"/>
        <w:jc w:val="center"/>
        <w:rPr>
          <w:rFonts w:ascii="Times New Roman" w:hAnsi="Times New Roman"/>
          <w:sz w:val="16"/>
          <w:szCs w:val="16"/>
          <w:lang w:val="uz-Cyrl-UZ"/>
        </w:rPr>
      </w:pPr>
    </w:p>
    <w:p w:rsidR="00BA5353" w:rsidRPr="00F06396" w:rsidRDefault="00BA5353" w:rsidP="00BA535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Misol.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12x-5y-65=0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toʻgʻri chiziqning normal tenglamasi tuzilsin.</w:t>
      </w:r>
    </w:p>
    <w:p w:rsidR="00BA5353" w:rsidRPr="00F06396" w:rsidRDefault="00BA5353" w:rsidP="00BA5353">
      <w:pPr>
        <w:pStyle w:val="21"/>
        <w:spacing w:line="240" w:lineRule="auto"/>
        <w:ind w:left="708" w:right="-5"/>
        <w:rPr>
          <w:rFonts w:ascii="Times New Roman" w:hAnsi="Times New Roman"/>
          <w:szCs w:val="28"/>
          <w:lang w:val="en-US"/>
        </w:rPr>
      </w:pPr>
      <w:r w:rsidRPr="00F06396">
        <w:rPr>
          <w:rFonts w:ascii="Times New Roman" w:hAnsi="Times New Roman"/>
          <w:szCs w:val="28"/>
          <w:lang w:val="es-ES"/>
        </w:rPr>
        <w:t xml:space="preserve">Yechish: </w:t>
      </w:r>
      <w:r w:rsidRPr="00584A86">
        <w:rPr>
          <w:rFonts w:ascii="Times New Roman" w:hAnsi="Times New Roman"/>
          <w:noProof/>
          <w:position w:val="-36"/>
          <w:szCs w:val="28"/>
        </w:rPr>
        <w:drawing>
          <wp:inline distT="0" distB="0" distL="0" distR="0">
            <wp:extent cx="1485900" cy="466725"/>
            <wp:effectExtent l="0" t="0" r="0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pStyle w:val="21"/>
        <w:spacing w:line="240" w:lineRule="auto"/>
        <w:ind w:right="-5"/>
        <w:jc w:val="center"/>
        <w:rPr>
          <w:rFonts w:ascii="Times New Roman" w:hAnsi="Times New Roman"/>
          <w:i/>
          <w:szCs w:val="28"/>
          <w:lang w:val="es-ES"/>
        </w:rPr>
      </w:pPr>
      <w:r w:rsidRPr="00584A86">
        <w:rPr>
          <w:rFonts w:ascii="Times New Roman" w:hAnsi="Times New Roman"/>
          <w:i/>
          <w:noProof/>
          <w:position w:val="-24"/>
          <w:szCs w:val="28"/>
        </w:rPr>
        <w:drawing>
          <wp:inline distT="0" distB="0" distL="0" distR="0">
            <wp:extent cx="1152525" cy="390525"/>
            <wp:effectExtent l="0" t="0" r="9525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pStyle w:val="21"/>
        <w:spacing w:line="240" w:lineRule="auto"/>
        <w:ind w:left="708" w:right="-5"/>
        <w:jc w:val="center"/>
        <w:rPr>
          <w:rFonts w:ascii="Times New Roman" w:hAnsi="Times New Roman"/>
          <w:szCs w:val="28"/>
          <w:lang w:val="es-ES"/>
        </w:rPr>
      </w:pPr>
      <w:r w:rsidRPr="00584A86">
        <w:rPr>
          <w:rFonts w:ascii="Times New Roman" w:hAnsi="Times New Roman"/>
          <w:noProof/>
          <w:position w:val="-24"/>
          <w:szCs w:val="28"/>
        </w:rPr>
        <w:drawing>
          <wp:inline distT="0" distB="0" distL="0" distR="0">
            <wp:extent cx="1876425" cy="390525"/>
            <wp:effectExtent l="0" t="0" r="9525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pStyle w:val="21"/>
        <w:spacing w:line="240" w:lineRule="auto"/>
        <w:ind w:left="708"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>Misol.</w:t>
      </w:r>
      <w:r w:rsidRPr="00F06396">
        <w:rPr>
          <w:rFonts w:ascii="Times New Roman" w:hAnsi="Times New Roman"/>
          <w:i/>
          <w:szCs w:val="28"/>
          <w:lang w:val="es-ES"/>
        </w:rPr>
        <w:t>M(3; -1)</w:t>
      </w:r>
      <w:r w:rsidRPr="00F06396">
        <w:rPr>
          <w:rFonts w:ascii="Times New Roman" w:hAnsi="Times New Roman"/>
          <w:szCs w:val="28"/>
          <w:lang w:val="es-ES"/>
        </w:rPr>
        <w:t xml:space="preserve"> nuqtadan </w:t>
      </w:r>
      <w:r w:rsidRPr="00F06396">
        <w:rPr>
          <w:rFonts w:ascii="Times New Roman" w:hAnsi="Times New Roman"/>
          <w:i/>
          <w:szCs w:val="28"/>
          <w:lang w:val="es-ES"/>
        </w:rPr>
        <w:t>3x+4y-10=0</w:t>
      </w:r>
      <w:r w:rsidRPr="00F06396">
        <w:rPr>
          <w:rFonts w:ascii="Times New Roman" w:hAnsi="Times New Roman"/>
          <w:szCs w:val="28"/>
          <w:lang w:val="es-ES"/>
        </w:rPr>
        <w:t xml:space="preserve"> toʻg‘ri chiziqqacha boʻlgan masofani toping.</w:t>
      </w:r>
    </w:p>
    <w:p w:rsidR="00BA5353" w:rsidRPr="00F06396" w:rsidRDefault="00BA5353" w:rsidP="00BA5353">
      <w:pPr>
        <w:pStyle w:val="21"/>
        <w:spacing w:line="240" w:lineRule="auto"/>
        <w:ind w:left="708" w:right="-5"/>
        <w:rPr>
          <w:rFonts w:ascii="Times New Roman" w:hAnsi="Times New Roman"/>
          <w:szCs w:val="28"/>
          <w:lang w:val="en-US"/>
        </w:rPr>
      </w:pPr>
      <w:proofErr w:type="spellStart"/>
      <w:r w:rsidRPr="00F06396">
        <w:rPr>
          <w:rFonts w:ascii="Times New Roman" w:hAnsi="Times New Roman"/>
          <w:szCs w:val="28"/>
          <w:lang w:val="en-US"/>
        </w:rPr>
        <w:t>Yechish</w:t>
      </w:r>
      <w:proofErr w:type="spellEnd"/>
      <w:r w:rsidRPr="00F06396">
        <w:rPr>
          <w:rFonts w:ascii="Times New Roman" w:hAnsi="Times New Roman"/>
          <w:szCs w:val="28"/>
          <w:lang w:val="en-US"/>
        </w:rPr>
        <w:t>:</w:t>
      </w:r>
    </w:p>
    <w:p w:rsidR="00BA5353" w:rsidRPr="00F06396" w:rsidRDefault="00BA5353" w:rsidP="00BA5353">
      <w:pPr>
        <w:spacing w:line="240" w:lineRule="auto"/>
        <w:ind w:left="1416"/>
        <w:jc w:val="both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i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2847975" cy="47625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BA5353" w:rsidRPr="00F06396" w:rsidRDefault="00BA5353" w:rsidP="00BA5353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Misol.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47700" cy="200025"/>
            <wp:effectExtent l="0" t="0" r="0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09625" cy="200025"/>
            <wp:effectExtent l="0" t="0" r="9525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chiziqlar orasidagi burchakni toping.</w:t>
      </w:r>
    </w:p>
    <w:p w:rsidR="00BA5353" w:rsidRPr="00F06396" w:rsidRDefault="00BA5353" w:rsidP="00BA5353">
      <w:pPr>
        <w:spacing w:line="240" w:lineRule="auto"/>
        <w:ind w:left="708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Yechish:</w:t>
      </w:r>
    </w:p>
    <w:p w:rsidR="00BA5353" w:rsidRPr="00F06396" w:rsidRDefault="00BA5353" w:rsidP="00BA5353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: y=2x+1 , 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=2</w:t>
      </w:r>
    </w:p>
    <w:p w:rsidR="00BA5353" w:rsidRPr="00F06396" w:rsidRDefault="00BA5353" w:rsidP="00BA5353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: x-y-2=0.</w:t>
      </w:r>
    </w:p>
    <w:p w:rsidR="00BA5353" w:rsidRPr="00F06396" w:rsidRDefault="00BA5353" w:rsidP="00BA5353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: y=x-2, 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=1</w:t>
      </w:r>
    </w:p>
    <w:p w:rsidR="00BA5353" w:rsidRPr="00F06396" w:rsidRDefault="00BA5353" w:rsidP="00BA5353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Burchakni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topamiz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:</w:t>
      </w:r>
    </w:p>
    <w:p w:rsidR="00BA5353" w:rsidRPr="00F06396" w:rsidRDefault="00BA5353" w:rsidP="00BA5353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143000" cy="39052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</w:rPr>
        <w:tab/>
      </w:r>
      <w:r w:rsidRPr="00F06396">
        <w:rPr>
          <w:rFonts w:ascii="Times New Roman" w:hAnsi="Times New Roman"/>
          <w:sz w:val="28"/>
          <w:szCs w:val="28"/>
        </w:rPr>
        <w:tab/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219200" cy="390525"/>
            <wp:effectExtent l="0" t="0" r="0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pStyle w:val="21"/>
        <w:spacing w:line="240" w:lineRule="auto"/>
        <w:ind w:right="-5"/>
        <w:jc w:val="center"/>
        <w:rPr>
          <w:rFonts w:ascii="Times New Roman" w:hAnsi="Times New Roman"/>
          <w:szCs w:val="28"/>
          <w:lang w:val="en-US"/>
        </w:rPr>
      </w:pPr>
    </w:p>
    <w:p w:rsidR="00BA5353" w:rsidRPr="00F06396" w:rsidRDefault="00BA5353" w:rsidP="00BA5353">
      <w:pPr>
        <w:pStyle w:val="21"/>
        <w:spacing w:line="240" w:lineRule="auto"/>
        <w:ind w:right="-5"/>
        <w:jc w:val="center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>Misollar.</w:t>
      </w:r>
    </w:p>
    <w:p w:rsidR="00BA5353" w:rsidRPr="00F06396" w:rsidRDefault="00BA5353" w:rsidP="00BA5353">
      <w:pPr>
        <w:spacing w:line="240" w:lineRule="auto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1. </w:t>
      </w:r>
      <w:r w:rsidRPr="00F06396">
        <w:rPr>
          <w:rFonts w:ascii="Times New Roman" w:hAnsi="Times New Roman"/>
          <w:i/>
          <w:sz w:val="28"/>
          <w:szCs w:val="28"/>
          <w:lang w:val="uz-Cyrl-UZ"/>
        </w:rPr>
        <w:t xml:space="preserve">А (8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;</w:t>
      </w:r>
      <w:r w:rsidRPr="00F06396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-3) va </w:t>
      </w:r>
      <w:r w:rsidRPr="00F06396">
        <w:rPr>
          <w:rFonts w:ascii="Times New Roman" w:hAnsi="Times New Roman"/>
          <w:i/>
          <w:sz w:val="28"/>
          <w:szCs w:val="28"/>
        </w:rPr>
        <w:t>В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(-4 ; 2)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nuqtalardan oʻ</w:t>
      </w:r>
      <w:r>
        <w:rPr>
          <w:rFonts w:ascii="Times New Roman" w:hAnsi="Times New Roman"/>
          <w:sz w:val="28"/>
          <w:szCs w:val="28"/>
          <w:lang w:val="es-ES"/>
        </w:rPr>
        <w:t>tuvchi tog`ri chiziqni nor</w:t>
      </w:r>
      <w:r w:rsidRPr="00F06396">
        <w:rPr>
          <w:rFonts w:ascii="Times New Roman" w:hAnsi="Times New Roman"/>
          <w:sz w:val="28"/>
          <w:szCs w:val="28"/>
          <w:lang w:val="es-ES"/>
        </w:rPr>
        <w:t>mal tenglamasi yozilsin.</w:t>
      </w:r>
    </w:p>
    <w:p w:rsidR="00BA5353" w:rsidRPr="00F06396" w:rsidRDefault="00BA5353" w:rsidP="00BA5353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>A (-</w:t>
      </w:r>
      <w:proofErr w:type="gramStart"/>
      <w:r w:rsidRPr="00F06396">
        <w:rPr>
          <w:rFonts w:ascii="Times New Roman" w:hAnsi="Times New Roman"/>
          <w:i/>
          <w:sz w:val="28"/>
          <w:szCs w:val="28"/>
          <w:lang w:val="en-US"/>
        </w:rPr>
        <w:t>2 ;</w:t>
      </w:r>
      <w:proofErr w:type="gramEnd"/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5)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B (-4 ; 5)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nuqtalardan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oʻtuvchi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tog`ri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chiziqni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notmal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yozilsin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lastRenderedPageBreak/>
        <w:t xml:space="preserve">3. 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>A (-</w:t>
      </w:r>
      <w:proofErr w:type="gramStart"/>
      <w:r w:rsidRPr="00F06396">
        <w:rPr>
          <w:rFonts w:ascii="Times New Roman" w:hAnsi="Times New Roman"/>
          <w:i/>
          <w:sz w:val="28"/>
          <w:szCs w:val="28"/>
          <w:lang w:val="en-US"/>
        </w:rPr>
        <w:t>4 ;</w:t>
      </w:r>
      <w:proofErr w:type="gramEnd"/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5)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B (-2 ; -1)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nuqtalardan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oʻtuvchi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tog`ri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chiziqni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notmal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yozilsin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F06396">
        <w:rPr>
          <w:rFonts w:ascii="Times New Roman" w:hAnsi="Times New Roman"/>
          <w:i/>
          <w:sz w:val="28"/>
          <w:szCs w:val="28"/>
          <w:lang w:val="uz-Cyrl-UZ"/>
        </w:rPr>
        <w:t>А (</w:t>
      </w:r>
      <w:proofErr w:type="gramStart"/>
      <w:r w:rsidRPr="00F06396">
        <w:rPr>
          <w:rFonts w:ascii="Times New Roman" w:hAnsi="Times New Roman"/>
          <w:i/>
          <w:sz w:val="28"/>
          <w:szCs w:val="28"/>
          <w:lang w:val="en-US"/>
        </w:rPr>
        <w:t>5</w:t>
      </w:r>
      <w:r w:rsidRPr="00F06396">
        <w:rPr>
          <w:rFonts w:ascii="Times New Roman" w:hAnsi="Times New Roman"/>
          <w:i/>
          <w:sz w:val="28"/>
          <w:szCs w:val="28"/>
          <w:lang w:val="uz-Cyrl-UZ"/>
        </w:rPr>
        <w:t xml:space="preserve"> ;</w:t>
      </w:r>
      <w:proofErr w:type="gramEnd"/>
      <w:r w:rsidRPr="00F06396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-1)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 w:rsidRPr="00F06396">
        <w:rPr>
          <w:rFonts w:ascii="Times New Roman" w:hAnsi="Times New Roman"/>
          <w:i/>
          <w:sz w:val="28"/>
          <w:szCs w:val="28"/>
        </w:rPr>
        <w:t>В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( -2 ; 5)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nuqtalardan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oʻtuvchi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tog`ri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chiziqni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notmal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yozilsin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F06396">
        <w:rPr>
          <w:rFonts w:ascii="Times New Roman" w:hAnsi="Times New Roman"/>
          <w:i/>
          <w:sz w:val="28"/>
          <w:szCs w:val="28"/>
        </w:rPr>
        <w:t>А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(-</w:t>
      </w:r>
      <w:proofErr w:type="gramStart"/>
      <w:r w:rsidRPr="00F06396">
        <w:rPr>
          <w:rFonts w:ascii="Times New Roman" w:hAnsi="Times New Roman"/>
          <w:i/>
          <w:sz w:val="28"/>
          <w:szCs w:val="28"/>
          <w:lang w:val="en-US"/>
        </w:rPr>
        <w:t>5 ;</w:t>
      </w:r>
      <w:proofErr w:type="gramEnd"/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1)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</w:rPr>
        <w:t>В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 xml:space="preserve"> (2 ; -3)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nuqtalardan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oʻtuvchi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tog`ri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chiziqni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notmal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yozilsin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>6</w:t>
      </w:r>
      <w:r w:rsidRPr="00F06396">
        <w:rPr>
          <w:rFonts w:ascii="Times New Roman" w:hAnsi="Times New Roman"/>
          <w:i/>
          <w:sz w:val="28"/>
          <w:szCs w:val="28"/>
          <w:lang w:val="en-US"/>
        </w:rPr>
        <w:t>.</w:t>
      </w:r>
      <w:r w:rsidRPr="00F06396">
        <w:rPr>
          <w:rFonts w:ascii="Times New Roman" w:hAnsi="Times New Roman"/>
          <w:i/>
          <w:sz w:val="28"/>
          <w:szCs w:val="28"/>
          <w:lang w:val="uz-Cyrl-UZ"/>
        </w:rPr>
        <w:t xml:space="preserve"> А (</w:t>
      </w:r>
      <w:proofErr w:type="gramStart"/>
      <w:r w:rsidRPr="00F06396">
        <w:rPr>
          <w:rFonts w:ascii="Times New Roman" w:hAnsi="Times New Roman"/>
          <w:i/>
          <w:sz w:val="28"/>
          <w:szCs w:val="28"/>
          <w:lang w:val="uz-Cyrl-UZ"/>
        </w:rPr>
        <w:t>1;-</w:t>
      </w:r>
      <w:proofErr w:type="gramEnd"/>
      <w:r w:rsidRPr="00F06396">
        <w:rPr>
          <w:rFonts w:ascii="Times New Roman" w:hAnsi="Times New Roman"/>
          <w:i/>
          <w:sz w:val="28"/>
          <w:szCs w:val="28"/>
          <w:lang w:val="uz-Cyrl-UZ"/>
        </w:rPr>
        <w:t>3) va В (-1;-5)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nuqtalardan oʻtuvchi tog`ri chiziqni notmal tenglamasi yozilsin.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noProof/>
          <w:position w:val="-10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7. 1)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323975" cy="219075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2)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323975" cy="23812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noProof/>
          <w:position w:val="-10"/>
          <w:sz w:val="28"/>
          <w:szCs w:val="28"/>
          <w:lang w:val="en-US"/>
        </w:rPr>
        <w:t xml:space="preserve">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62075" cy="228600"/>
            <wp:effectExtent l="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>4)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9725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position w:val="-12"/>
          <w:sz w:val="28"/>
          <w:szCs w:val="28"/>
          <w:lang w:val="en-US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chiziqlardan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qaysilari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qaysilari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parallel.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>8.</w:t>
      </w:r>
      <w:r w:rsidRPr="00F06396">
        <w:rPr>
          <w:rFonts w:ascii="Times New Roman" w:hAnsi="Times New Roman"/>
          <w:sz w:val="28"/>
          <w:szCs w:val="28"/>
          <w:lang w:val="en-US"/>
        </w:rPr>
        <w:tab/>
        <w:t xml:space="preserve"> 1)</w:t>
      </w:r>
      <w:r w:rsidRPr="00F06396">
        <w:rPr>
          <w:rFonts w:ascii="Times New Roman" w:hAnsi="Times New Roman"/>
          <w:position w:val="-12"/>
          <w:sz w:val="28"/>
          <w:szCs w:val="28"/>
          <w:lang w:val="es-ES"/>
        </w:rPr>
        <w:t xml:space="preserve">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33500" cy="23812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 ,</w:t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ab/>
        <w:t>2)</w:t>
      </w:r>
      <w:r w:rsidRPr="00F06396">
        <w:rPr>
          <w:rFonts w:ascii="Times New Roman" w:hAnsi="Times New Roman"/>
          <w:position w:val="-12"/>
          <w:sz w:val="28"/>
          <w:szCs w:val="28"/>
          <w:lang w:val="es-ES"/>
        </w:rPr>
        <w:t xml:space="preserve">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28725" cy="23812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,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>3)</w:t>
      </w:r>
      <w:r w:rsidRPr="00F06396">
        <w:rPr>
          <w:rFonts w:ascii="Times New Roman" w:hAnsi="Times New Roman"/>
          <w:position w:val="-12"/>
          <w:sz w:val="28"/>
          <w:szCs w:val="28"/>
          <w:lang w:val="es-ES"/>
        </w:rPr>
        <w:t xml:space="preserve">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62100" cy="23812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,</w:t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en-US"/>
        </w:rPr>
        <w:tab/>
        <w:t xml:space="preserve">4) 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85875" cy="23812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chiziqlardan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qaysilari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qaysilari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parallel.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9.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burchaklarni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toping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: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1) </w:t>
      </w:r>
      <w:r w:rsidRPr="00584A86">
        <w:rPr>
          <w:rFonts w:ascii="Times New Roman" w:hAnsi="Times New Roman"/>
          <w:noProof/>
          <w:position w:val="-44"/>
          <w:sz w:val="28"/>
          <w:szCs w:val="28"/>
          <w:lang w:eastAsia="ru-RU"/>
        </w:rPr>
        <w:drawing>
          <wp:inline distT="0" distB="0" distL="0" distR="0">
            <wp:extent cx="781050" cy="6477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;</w:t>
      </w:r>
      <w:r w:rsidRPr="00F06396">
        <w:rPr>
          <w:rFonts w:ascii="Times New Roman" w:hAnsi="Times New Roman"/>
          <w:sz w:val="28"/>
          <w:szCs w:val="28"/>
          <w:lang w:val="en-US"/>
        </w:rPr>
        <w:tab/>
        <w:t xml:space="preserve">2)  </w:t>
      </w:r>
      <w:r w:rsidRPr="00584A86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1171575" cy="523875"/>
            <wp:effectExtent l="0" t="0" r="952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3) </w:t>
      </w:r>
      <w:r w:rsidRPr="00584A86">
        <w:rPr>
          <w:rFonts w:ascii="Times New Roman" w:hAnsi="Times New Roman"/>
          <w:noProof/>
          <w:position w:val="-44"/>
          <w:sz w:val="28"/>
          <w:szCs w:val="28"/>
          <w:lang w:eastAsia="ru-RU"/>
        </w:rPr>
        <w:drawing>
          <wp:inline distT="0" distB="0" distL="0" distR="0">
            <wp:extent cx="952500" cy="6477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;</w:t>
      </w:r>
      <w:r w:rsidRPr="00F06396">
        <w:rPr>
          <w:rFonts w:ascii="Times New Roman" w:hAnsi="Times New Roman"/>
          <w:sz w:val="28"/>
          <w:szCs w:val="28"/>
          <w:lang w:val="en-US"/>
        </w:rPr>
        <w:tab/>
        <w:t xml:space="preserve">4) </w:t>
      </w:r>
      <w:r w:rsidRPr="00584A86">
        <w:rPr>
          <w:rFonts w:ascii="Times New Roman" w:hAnsi="Times New Roman"/>
          <w:noProof/>
          <w:position w:val="-58"/>
          <w:sz w:val="28"/>
          <w:szCs w:val="28"/>
          <w:lang w:eastAsia="ru-RU"/>
        </w:rPr>
        <w:drawing>
          <wp:inline distT="0" distB="0" distL="0" distR="0">
            <wp:extent cx="790575" cy="809625"/>
            <wp:effectExtent l="0" t="0" r="0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10.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Tomonlari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48125" cy="238125"/>
            <wp:effectExtent l="0" t="0" r="9525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chiziqlarda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yotgan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uchburchakning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burchaklarini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toping.</w:t>
      </w:r>
    </w:p>
    <w:p w:rsidR="00BA5353" w:rsidRPr="00F06396" w:rsidRDefault="00BA5353" w:rsidP="00BA5353">
      <w:pPr>
        <w:spacing w:line="240" w:lineRule="auto"/>
        <w:jc w:val="center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Uchburchakning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B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uchidan tushirilgan balandlik tenglamasi tuzilsin.</w:t>
      </w:r>
    </w:p>
    <w:p w:rsidR="00BA5353" w:rsidRPr="00F06396" w:rsidRDefault="00BA5353" w:rsidP="00BA5353">
      <w:pPr>
        <w:spacing w:line="240" w:lineRule="auto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11.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 A (2;9), B (4;-7) </w:t>
      </w:r>
      <w:r w:rsidRPr="00F06396">
        <w:rPr>
          <w:rFonts w:ascii="Times New Roman" w:hAnsi="Times New Roman"/>
          <w:sz w:val="28"/>
          <w:szCs w:val="28"/>
          <w:lang w:val="sv-SE"/>
        </w:rPr>
        <w:t>v</w:t>
      </w:r>
      <w:r w:rsidRPr="00F06396">
        <w:rPr>
          <w:rFonts w:ascii="Times New Roman" w:hAnsi="Times New Roman"/>
          <w:sz w:val="28"/>
          <w:szCs w:val="28"/>
        </w:rPr>
        <w:t>а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 xml:space="preserve"> C (4;9)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uchburchak uchlari boʻlsa, burchaklarini aniqlang.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12. Toʻg‘ri chiziqning koordinatalar boshidan uzoqligi 3, unga koordinatlar boshidan tushirilgan perpendikulyar </w:t>
      </w:r>
      <w:r w:rsidRPr="00F06396">
        <w:rPr>
          <w:rFonts w:ascii="Times New Roman" w:hAnsi="Times New Roman"/>
          <w:i/>
          <w:sz w:val="28"/>
          <w:szCs w:val="28"/>
          <w:lang w:val="sv-SE"/>
        </w:rPr>
        <w:t>Ox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oʻqi bilan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47700" cy="257175"/>
            <wp:effectExtent l="0" t="0" r="0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burchak hosil qilsa, toʻg‘ri chiziq tenglamasini yozing.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 xml:space="preserve">13.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90600" cy="238125"/>
            <wp:effectExtent l="0" t="0" r="0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06396">
        <w:rPr>
          <w:rFonts w:ascii="Times New Roman" w:hAnsi="Times New Roman"/>
          <w:sz w:val="28"/>
          <w:szCs w:val="28"/>
          <w:lang w:val="es-ES"/>
        </w:rPr>
        <w:t>toʻg</w:t>
      </w:r>
      <w:r w:rsidRPr="00F06396">
        <w:rPr>
          <w:rFonts w:ascii="Times New Roman" w:hAnsi="Times New Roman"/>
          <w:sz w:val="28"/>
          <w:szCs w:val="28"/>
          <w:lang w:val="en-US"/>
        </w:rPr>
        <w:t>‘</w:t>
      </w:r>
      <w:proofErr w:type="gramEnd"/>
      <w:r w:rsidRPr="00F06396">
        <w:rPr>
          <w:rFonts w:ascii="Times New Roman" w:hAnsi="Times New Roman"/>
          <w:sz w:val="28"/>
          <w:szCs w:val="28"/>
          <w:lang w:val="es-ES"/>
        </w:rPr>
        <w:t>ri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chiziqqa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koordinatalar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boshidan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tushirilgan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perpendikulyarning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uzunligini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va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uning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Ox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oʻqi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bilan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tashkil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qilgan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burchagini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toping</w:t>
      </w:r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iCs/>
          <w:sz w:val="28"/>
          <w:szCs w:val="28"/>
          <w:lang w:val="en-US"/>
        </w:rPr>
        <w:t>14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proofErr w:type="gramStart"/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(</w:t>
      </w:r>
      <w:proofErr w:type="gramEnd"/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2;1)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nuqtadan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oʻtib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y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=3</w:t>
      </w:r>
      <w:r w:rsidRPr="00F06396">
        <w:rPr>
          <w:rFonts w:ascii="Times New Roman" w:hAnsi="Times New Roman"/>
          <w:i/>
          <w:iCs/>
          <w:sz w:val="28"/>
          <w:szCs w:val="28"/>
        </w:rPr>
        <w:t>х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 xml:space="preserve">-4 </w:t>
      </w:r>
      <w:r w:rsidRPr="00F06396">
        <w:rPr>
          <w:rFonts w:ascii="Times New Roman" w:hAnsi="Times New Roman"/>
          <w:sz w:val="28"/>
          <w:szCs w:val="28"/>
          <w:lang w:val="es-ES"/>
        </w:rPr>
        <w:t>toʻg‘ri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chiziqqa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parallel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boʻlgan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toʻg‘ri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chiziq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tenglamasini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tuzing</w:t>
      </w:r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iCs/>
          <w:sz w:val="28"/>
          <w:szCs w:val="28"/>
          <w:lang w:val="en-US"/>
        </w:rPr>
        <w:lastRenderedPageBreak/>
        <w:t>15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proofErr w:type="gramStart"/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A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(</w:t>
      </w:r>
      <w:proofErr w:type="gramEnd"/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5;-4)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nuqtadan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oʻtuvchi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va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3</w:t>
      </w:r>
      <w:r w:rsidRPr="00F06396">
        <w:rPr>
          <w:rFonts w:ascii="Times New Roman" w:hAnsi="Times New Roman"/>
          <w:i/>
          <w:iCs/>
          <w:sz w:val="28"/>
          <w:szCs w:val="28"/>
        </w:rPr>
        <w:t>х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+2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y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-7=0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toʻg‘ri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chiziqqa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perpendikulyar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boʻlgan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toʻg‘ri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chiziq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tenglamasini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tuzing</w:t>
      </w:r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BA5353" w:rsidRPr="00F06396" w:rsidRDefault="00BA5353" w:rsidP="00BA5353">
      <w:pPr>
        <w:tabs>
          <w:tab w:val="left" w:pos="-2400"/>
          <w:tab w:val="left" w:pos="-2325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iCs/>
          <w:sz w:val="28"/>
          <w:szCs w:val="28"/>
          <w:lang w:val="en-US"/>
        </w:rPr>
        <w:t xml:space="preserve">16.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Oy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oʻqiga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2 </w:t>
      </w:r>
      <w:r w:rsidRPr="00F06396">
        <w:rPr>
          <w:rFonts w:ascii="Times New Roman" w:hAnsi="Times New Roman"/>
          <w:sz w:val="28"/>
          <w:szCs w:val="28"/>
          <w:lang w:val="es-ES"/>
        </w:rPr>
        <w:t>birlik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kesma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ajratuvchi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hamda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x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-2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y</w:t>
      </w:r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>+3=</w:t>
      </w:r>
      <w:proofErr w:type="gramStart"/>
      <w:r w:rsidRPr="00F06396">
        <w:rPr>
          <w:rFonts w:ascii="Times New Roman" w:hAnsi="Times New Roman"/>
          <w:i/>
          <w:iCs/>
          <w:sz w:val="28"/>
          <w:szCs w:val="28"/>
          <w:lang w:val="en-US"/>
        </w:rPr>
        <w:t xml:space="preserve">0 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toʻg</w:t>
      </w:r>
      <w:proofErr w:type="gramEnd"/>
      <w:r w:rsidRPr="00F06396">
        <w:rPr>
          <w:rFonts w:ascii="Times New Roman" w:hAnsi="Times New Roman"/>
          <w:sz w:val="28"/>
          <w:szCs w:val="28"/>
          <w:lang w:val="es-ES"/>
        </w:rPr>
        <w:t>‘ri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chiziq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bilan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45</w:t>
      </w:r>
      <w:r w:rsidRPr="00F06396">
        <w:rPr>
          <w:rFonts w:ascii="Times New Roman" w:hAnsi="Times New Roman"/>
          <w:sz w:val="28"/>
          <w:szCs w:val="28"/>
        </w:rPr>
        <w:sym w:font="Symbol" w:char="F0B0"/>
      </w:r>
      <w:r w:rsidRPr="00F06396">
        <w:rPr>
          <w:rFonts w:ascii="Times New Roman" w:hAnsi="Times New Roman"/>
          <w:sz w:val="28"/>
          <w:szCs w:val="28"/>
          <w:lang w:val="es-ES"/>
        </w:rPr>
        <w:t>li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burchak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hosil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qiluvchi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toʻg‘ri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chiziq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tenglamasini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tuzing</w:t>
      </w:r>
    </w:p>
    <w:p w:rsidR="00BA5353" w:rsidRPr="00832286" w:rsidRDefault="00BA5353" w:rsidP="00BA5353">
      <w:pPr>
        <w:pStyle w:val="21"/>
        <w:spacing w:line="240" w:lineRule="auto"/>
        <w:ind w:right="-5"/>
        <w:rPr>
          <w:rFonts w:ascii="Times New Roman" w:hAnsi="Times New Roman"/>
          <w:szCs w:val="28"/>
          <w:lang w:val="en-US"/>
        </w:rPr>
        <w:sectPr w:rsidR="00BA5353" w:rsidRPr="00832286" w:rsidSect="006F1164">
          <w:type w:val="continuous"/>
          <w:pgSz w:w="11906" w:h="16838"/>
          <w:pgMar w:top="1134" w:right="851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</w:p>
    <w:p w:rsidR="00BA5353" w:rsidRPr="00F06396" w:rsidRDefault="00BA5353" w:rsidP="00BA5353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F06396">
        <w:rPr>
          <w:rFonts w:ascii="Times New Roman" w:hAnsi="Times New Roman"/>
          <w:sz w:val="28"/>
          <w:szCs w:val="28"/>
          <w:lang w:val="uz-Cyrl-UZ"/>
        </w:rPr>
        <w:t>Misollar.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1.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38225" cy="200025"/>
            <wp:effectExtent l="0" t="0" r="9525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114425" cy="20002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toʻgʻri chiziqlar perpendikulyar ekanligi isbotlansin.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2.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00075" cy="238125"/>
            <wp:effectExtent l="0" t="0" r="9525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nuqtadan oʻtuvchi toʻg‘ri chiziqlar dastasining tenglamasini yozing va ulardan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71575" cy="238125"/>
            <wp:effectExtent l="0" t="0" r="9525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toʻg‘ri chiziqqa perpendikulyar va parallel boʻlganlarini ajrating.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3.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>Uchburchak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tomonlari </w:t>
      </w:r>
    </w:p>
    <w:p w:rsidR="00BA5353" w:rsidRPr="00F06396" w:rsidRDefault="00BA5353" w:rsidP="00BA5353">
      <w:pPr>
        <w:spacing w:line="240" w:lineRule="auto"/>
        <w:jc w:val="center"/>
        <w:rPr>
          <w:rFonts w:ascii="Times New Roman" w:hAnsi="Times New Roman"/>
          <w:sz w:val="28"/>
          <w:szCs w:val="28"/>
          <w:lang w:val="sv-SE"/>
        </w:rPr>
      </w:pP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71575" cy="238125"/>
            <wp:effectExtent l="0" t="0" r="9525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>;</w:t>
      </w:r>
      <w:r w:rsidRPr="00F06396">
        <w:rPr>
          <w:rFonts w:ascii="Times New Roman" w:hAnsi="Times New Roman"/>
          <w:sz w:val="28"/>
          <w:szCs w:val="28"/>
          <w:lang w:val="sv-SE"/>
        </w:rPr>
        <w:tab/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76350" cy="238125"/>
            <wp:effectExtent l="0" t="0" r="0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>;</w:t>
      </w:r>
      <w:r w:rsidRPr="00F06396">
        <w:rPr>
          <w:rFonts w:ascii="Times New Roman" w:hAnsi="Times New Roman"/>
          <w:sz w:val="28"/>
          <w:szCs w:val="28"/>
          <w:lang w:val="sv-SE"/>
        </w:rPr>
        <w:tab/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62075" cy="238125"/>
            <wp:effectExtent l="0" t="0" r="9525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tenglamalar bilan berilgan. Uning uchlarini va balandliklarining tenglamalarini toping.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 xml:space="preserve">4. Uchlari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62000" cy="238125"/>
            <wp:effectExtent l="0" t="0" r="0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>,</w: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57225" cy="23812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95325" cy="238125"/>
            <wp:effectExtent l="0" t="0" r="0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sv-SE"/>
        </w:rPr>
        <w:t xml:space="preserve"> nuqtalarda boʻlgan uchburchak medianalarining tenglamalarini tuzing 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13. Uchburchak uchlarining koordinatalari berilgan.</w:t>
      </w:r>
    </w:p>
    <w:p w:rsidR="00BA5353" w:rsidRPr="00F06396" w:rsidRDefault="00BA5353" w:rsidP="00BA5353">
      <w:pPr>
        <w:spacing w:line="240" w:lineRule="auto"/>
        <w:jc w:val="center"/>
        <w:rPr>
          <w:rFonts w:ascii="Times New Roman" w:hAnsi="Times New Roman"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A(-3;-1), B(2;1),C(3;5)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Uning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B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uchidan tushirilgan balandlik tenglamasini tuzing va balandligining uzunligini toping.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14.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14325" cy="219075"/>
            <wp:effectExtent l="0" t="0" r="9525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oʻtib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90600" cy="200025"/>
            <wp:effectExtent l="0" t="0" r="0" b="952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toʻgʻri chiziqqa parallel boʻlgan toʻgʻri chiziq tenglamasi tuzilsin.</w:t>
      </w:r>
    </w:p>
    <w:p w:rsidR="00BA5353" w:rsidRPr="00F06396" w:rsidRDefault="00BA5353" w:rsidP="00BA5353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15. </w:t>
      </w:r>
      <w:r w:rsidRPr="00584A86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571500" cy="428625"/>
            <wp:effectExtent l="0" t="0" r="0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oʻtib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42975" cy="200025"/>
            <wp:effectExtent l="0" t="0" r="9525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toʻgʻri chiziqqa perpendikulyar boʻlgan toʻgʻri chiziq tenglamasi tuzilsin.</w:t>
      </w:r>
    </w:p>
    <w:p w:rsidR="00BA5353" w:rsidRPr="00F06396" w:rsidRDefault="00BA5353" w:rsidP="00BA5353">
      <w:pPr>
        <w:pStyle w:val="21"/>
        <w:spacing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 xml:space="preserve">16. Uchburchakning uchlarini koordinatalari berilgan: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1362075" cy="219075"/>
            <wp:effectExtent l="0" t="0" r="9525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>. A uchidan tushirilgan mediana tenglamasi tuzilsin.</w:t>
      </w:r>
    </w:p>
    <w:p w:rsidR="00BA5353" w:rsidRPr="00F06396" w:rsidRDefault="00BA5353" w:rsidP="00BA5353">
      <w:pPr>
        <w:pStyle w:val="21"/>
        <w:spacing w:line="240" w:lineRule="auto"/>
        <w:ind w:right="-5"/>
        <w:jc w:val="both"/>
        <w:rPr>
          <w:rFonts w:ascii="Times New Roman" w:hAnsi="Times New Roman"/>
          <w:szCs w:val="28"/>
          <w:lang w:val="sv-SE"/>
        </w:rPr>
      </w:pPr>
      <w:r w:rsidRPr="00F06396">
        <w:rPr>
          <w:rFonts w:ascii="Times New Roman" w:hAnsi="Times New Roman"/>
          <w:szCs w:val="28"/>
          <w:lang w:val="sv-SE"/>
        </w:rPr>
        <w:t xml:space="preserve">17.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71475" cy="219075"/>
            <wp:effectExtent l="0" t="0" r="9525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sv-SE"/>
        </w:rPr>
        <w:t xml:space="preserve"> ,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28625" cy="219075"/>
            <wp:effectExtent l="0" t="0" r="9525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sv-SE"/>
        </w:rPr>
        <w:t xml:space="preserve"> ,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495300" cy="21907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sv-SE"/>
        </w:rPr>
        <w:t xml:space="preserve"> va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542925" cy="2190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sv-SE"/>
        </w:rPr>
        <w:t xml:space="preserve"> nuqtalar parallelogram uchlari ekanligini koʻrsating.</w:t>
      </w:r>
    </w:p>
    <w:p w:rsidR="00BA5353" w:rsidRPr="00F06396" w:rsidRDefault="00BA5353" w:rsidP="00BA5353">
      <w:pPr>
        <w:pStyle w:val="21"/>
        <w:spacing w:line="240" w:lineRule="auto"/>
        <w:ind w:right="-5"/>
        <w:jc w:val="both"/>
        <w:rPr>
          <w:rFonts w:ascii="Times New Roman" w:hAnsi="Times New Roman"/>
          <w:szCs w:val="28"/>
          <w:lang w:val="es-ES"/>
        </w:rPr>
        <w:sectPr w:rsidR="00BA5353" w:rsidRPr="00F06396" w:rsidSect="006F1164">
          <w:type w:val="continuous"/>
          <w:pgSz w:w="11906" w:h="16838"/>
          <w:pgMar w:top="1134" w:right="851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  <w:r w:rsidRPr="00F06396">
        <w:rPr>
          <w:rFonts w:ascii="Times New Roman" w:hAnsi="Times New Roman"/>
          <w:szCs w:val="28"/>
          <w:lang w:val="es-ES"/>
        </w:rPr>
        <w:t xml:space="preserve">18.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314325" cy="21907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s-ES"/>
        </w:rPr>
        <w:t xml:space="preserve"> nuqtadan oʻtib </w:t>
      </w:r>
      <w:r w:rsidRPr="00F06396">
        <w:rPr>
          <w:rFonts w:ascii="Times New Roman" w:hAnsi="Times New Roman"/>
          <w:i/>
          <w:szCs w:val="28"/>
          <w:lang w:val="es-ES"/>
        </w:rPr>
        <w:t>Oy</w:t>
      </w:r>
      <w:r w:rsidRPr="00F06396">
        <w:rPr>
          <w:rFonts w:ascii="Times New Roman" w:hAnsi="Times New Roman"/>
          <w:szCs w:val="28"/>
          <w:lang w:val="es-ES"/>
        </w:rPr>
        <w:t xml:space="preserve"> oʻqiga parallel boʻlgan toʻgʻri chiziq tenglamasi tuzilsin.</w:t>
      </w:r>
    </w:p>
    <w:p w:rsidR="005A6062" w:rsidRPr="00BA5353" w:rsidRDefault="005A6062" w:rsidP="00BA5353">
      <w:pPr>
        <w:rPr>
          <w:rStyle w:val="9pt5"/>
          <w:rFonts w:ascii="Calibri" w:hAnsi="Calibri"/>
          <w:sz w:val="21"/>
          <w:szCs w:val="21"/>
          <w:shd w:val="clear" w:color="auto" w:fill="auto"/>
          <w:lang w:val="es-ES"/>
        </w:rPr>
      </w:pPr>
      <w:bookmarkStart w:id="0" w:name="_GoBack"/>
      <w:bookmarkEnd w:id="0"/>
    </w:p>
    <w:sectPr w:rsidR="005A6062" w:rsidRPr="00BA5353" w:rsidSect="005A6062">
      <w:type w:val="continuous"/>
      <w:pgSz w:w="11906" w:h="16838"/>
      <w:pgMar w:top="1134" w:right="851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330E" w:rsidRDefault="0058330E" w:rsidP="005A6062">
      <w:pPr>
        <w:spacing w:after="0" w:line="240" w:lineRule="auto"/>
      </w:pPr>
      <w:r>
        <w:separator/>
      </w:r>
    </w:p>
  </w:endnote>
  <w:endnote w:type="continuationSeparator" w:id="0">
    <w:p w:rsidR="0058330E" w:rsidRDefault="0058330E" w:rsidP="005A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330E" w:rsidRDefault="0058330E" w:rsidP="005A6062">
      <w:pPr>
        <w:spacing w:after="0" w:line="240" w:lineRule="auto"/>
      </w:pPr>
      <w:r>
        <w:separator/>
      </w:r>
    </w:p>
  </w:footnote>
  <w:footnote w:type="continuationSeparator" w:id="0">
    <w:p w:rsidR="0058330E" w:rsidRDefault="0058330E" w:rsidP="005A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563D8"/>
    <w:multiLevelType w:val="hybridMultilevel"/>
    <w:tmpl w:val="59B86982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2"/>
    <w:rsid w:val="0058330E"/>
    <w:rsid w:val="005A6062"/>
    <w:rsid w:val="00B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5BE8"/>
  <w15:chartTrackingRefBased/>
  <w15:docId w15:val="{15CB123F-3D71-4397-B01C-EFAE0811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6062"/>
    <w:pPr>
      <w:spacing w:line="312" w:lineRule="auto"/>
    </w:pPr>
    <w:rPr>
      <w:rFonts w:ascii="Calibri" w:eastAsia="Times New Roman" w:hAnsi="Calibri" w:cs="Times New Roman"/>
      <w:sz w:val="21"/>
      <w:szCs w:val="21"/>
    </w:rPr>
  </w:style>
  <w:style w:type="paragraph" w:styleId="1">
    <w:name w:val="heading 1"/>
    <w:basedOn w:val="a0"/>
    <w:next w:val="a0"/>
    <w:link w:val="10"/>
    <w:uiPriority w:val="99"/>
    <w:qFormat/>
    <w:rsid w:val="005A6062"/>
    <w:pPr>
      <w:keepNext/>
      <w:keepLines/>
      <w:pBdr>
        <w:left w:val="single" w:sz="12" w:space="12" w:color="C0504D"/>
      </w:pBdr>
      <w:spacing w:before="80" w:after="80" w:line="240" w:lineRule="auto"/>
      <w:outlineLvl w:val="0"/>
    </w:pPr>
    <w:rPr>
      <w:rFonts w:ascii="Cambria" w:hAnsi="Cambria"/>
      <w:caps/>
      <w:spacing w:val="10"/>
      <w:sz w:val="36"/>
      <w:szCs w:val="36"/>
      <w:lang w:val="x-none" w:eastAsia="x-none"/>
    </w:rPr>
  </w:style>
  <w:style w:type="paragraph" w:styleId="2">
    <w:name w:val="heading 2"/>
    <w:basedOn w:val="a0"/>
    <w:next w:val="a0"/>
    <w:link w:val="20"/>
    <w:uiPriority w:val="99"/>
    <w:unhideWhenUsed/>
    <w:qFormat/>
    <w:rsid w:val="005A6062"/>
    <w:pPr>
      <w:keepNext/>
      <w:keepLines/>
      <w:spacing w:before="120" w:after="0" w:line="240" w:lineRule="auto"/>
      <w:outlineLvl w:val="1"/>
    </w:pPr>
    <w:rPr>
      <w:rFonts w:ascii="Cambria" w:hAnsi="Cambria"/>
      <w:sz w:val="36"/>
      <w:szCs w:val="36"/>
      <w:lang w:val="x-none" w:eastAsia="x-none"/>
    </w:rPr>
  </w:style>
  <w:style w:type="paragraph" w:styleId="3">
    <w:name w:val="heading 3"/>
    <w:basedOn w:val="a0"/>
    <w:next w:val="a0"/>
    <w:link w:val="30"/>
    <w:uiPriority w:val="99"/>
    <w:unhideWhenUsed/>
    <w:qFormat/>
    <w:rsid w:val="005A6062"/>
    <w:pPr>
      <w:keepNext/>
      <w:keepLines/>
      <w:spacing w:before="80" w:after="0" w:line="240" w:lineRule="auto"/>
      <w:outlineLvl w:val="2"/>
    </w:pPr>
    <w:rPr>
      <w:rFonts w:ascii="Cambria" w:hAnsi="Cambria"/>
      <w:caps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9"/>
    <w:unhideWhenUsed/>
    <w:qFormat/>
    <w:rsid w:val="005A6062"/>
    <w:pPr>
      <w:keepNext/>
      <w:keepLines/>
      <w:spacing w:before="80" w:after="0" w:line="240" w:lineRule="auto"/>
      <w:outlineLvl w:val="3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unhideWhenUsed/>
    <w:qFormat/>
    <w:rsid w:val="005A6062"/>
    <w:pPr>
      <w:keepNext/>
      <w:keepLines/>
      <w:spacing w:before="80" w:after="0" w:line="240" w:lineRule="auto"/>
      <w:outlineLvl w:val="4"/>
    </w:pPr>
    <w:rPr>
      <w:rFonts w:ascii="Cambria" w:hAnsi="Cambria"/>
      <w:sz w:val="24"/>
      <w:szCs w:val="24"/>
      <w:lang w:val="x-none" w:eastAsia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5A6062"/>
    <w:pPr>
      <w:keepNext/>
      <w:keepLines/>
      <w:spacing w:before="80" w:after="0" w:line="240" w:lineRule="auto"/>
      <w:outlineLvl w:val="5"/>
    </w:pPr>
    <w:rPr>
      <w:rFonts w:ascii="Cambria" w:hAnsi="Cambria"/>
      <w:i/>
      <w:i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unhideWhenUsed/>
    <w:qFormat/>
    <w:rsid w:val="005A6062"/>
    <w:pPr>
      <w:keepNext/>
      <w:keepLines/>
      <w:spacing w:before="80" w:after="0" w:line="240" w:lineRule="auto"/>
      <w:outlineLvl w:val="6"/>
    </w:pPr>
    <w:rPr>
      <w:rFonts w:ascii="Cambria" w:hAnsi="Cambria"/>
      <w:color w:val="595959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"/>
    <w:unhideWhenUsed/>
    <w:qFormat/>
    <w:rsid w:val="005A6062"/>
    <w:pPr>
      <w:keepNext/>
      <w:keepLines/>
      <w:spacing w:before="80" w:after="0" w:line="240" w:lineRule="auto"/>
      <w:outlineLvl w:val="7"/>
    </w:pPr>
    <w:rPr>
      <w:rFonts w:ascii="Cambria" w:hAnsi="Cambria"/>
      <w:caps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9"/>
    <w:unhideWhenUsed/>
    <w:qFormat/>
    <w:rsid w:val="005A6062"/>
    <w:pPr>
      <w:keepNext/>
      <w:keepLines/>
      <w:spacing w:before="80" w:after="0" w:line="240" w:lineRule="auto"/>
      <w:outlineLvl w:val="8"/>
    </w:pPr>
    <w:rPr>
      <w:rFonts w:ascii="Cambria" w:hAnsi="Cambria"/>
      <w:i/>
      <w:iCs/>
      <w:cap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A6062"/>
    <w:rPr>
      <w:rFonts w:ascii="Cambria" w:eastAsia="Times New Roman" w:hAnsi="Cambria" w:cs="Times New Roman"/>
      <w:caps/>
      <w:spacing w:val="10"/>
      <w:sz w:val="36"/>
      <w:szCs w:val="36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5A6062"/>
    <w:rPr>
      <w:rFonts w:ascii="Cambria" w:eastAsia="Times New Roman" w:hAnsi="Cambria" w:cs="Times New Roman"/>
      <w:sz w:val="36"/>
      <w:szCs w:val="3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5A6062"/>
    <w:rPr>
      <w:rFonts w:ascii="Cambria" w:eastAsia="Times New Roman" w:hAnsi="Cambria" w:cs="Times New Roman"/>
      <w:caps/>
      <w:sz w:val="28"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5A6062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rsid w:val="005A606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5A6062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5A6062"/>
    <w:rPr>
      <w:rFonts w:ascii="Cambria" w:eastAsia="Times New Roman" w:hAnsi="Cambria" w:cs="Times New Roman"/>
      <w:color w:val="595959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5A6062"/>
    <w:rPr>
      <w:rFonts w:ascii="Cambria" w:eastAsia="Times New Roman" w:hAnsi="Cambria" w:cs="Times New Roman"/>
      <w:cap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5A6062"/>
    <w:rPr>
      <w:rFonts w:ascii="Cambria" w:eastAsia="Times New Roman" w:hAnsi="Cambria" w:cs="Times New Roman"/>
      <w:i/>
      <w:iCs/>
      <w:caps/>
      <w:sz w:val="20"/>
      <w:szCs w:val="20"/>
      <w:lang w:val="x-none" w:eastAsia="x-none"/>
    </w:rPr>
  </w:style>
  <w:style w:type="paragraph" w:styleId="a4">
    <w:name w:val="Body Text"/>
    <w:basedOn w:val="a0"/>
    <w:link w:val="a5"/>
    <w:unhideWhenUsed/>
    <w:rsid w:val="005A6062"/>
    <w:pPr>
      <w:spacing w:after="120"/>
    </w:pPr>
    <w:rPr>
      <w:rFonts w:ascii="TimesUZ" w:hAnsi="TimesUZ"/>
      <w:sz w:val="28"/>
      <w:szCs w:val="24"/>
      <w:lang w:val="x-none" w:eastAsia="ru-RU"/>
    </w:rPr>
  </w:style>
  <w:style w:type="character" w:customStyle="1" w:styleId="a5">
    <w:name w:val="Основной текст Знак"/>
    <w:basedOn w:val="a1"/>
    <w:link w:val="a4"/>
    <w:rsid w:val="005A6062"/>
    <w:rPr>
      <w:rFonts w:ascii="TimesUZ" w:eastAsia="Times New Roman" w:hAnsi="TimesUZ" w:cs="Times New Roman"/>
      <w:sz w:val="28"/>
      <w:szCs w:val="24"/>
      <w:lang w:val="x-none" w:eastAsia="ru-RU"/>
    </w:rPr>
  </w:style>
  <w:style w:type="character" w:customStyle="1" w:styleId="71">
    <w:name w:val="Основной текст + Полужирный7"/>
    <w:rsid w:val="005A6062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9pt5">
    <w:name w:val="Основной текст + 9 pt5"/>
    <w:rsid w:val="005A6062"/>
    <w:rPr>
      <w:rFonts w:ascii="Times New Roman" w:hAnsi="Times New Roman" w:cs="Times New Roman" w:hint="default"/>
      <w:b w:val="0"/>
      <w:bCs w:val="0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9pt4">
    <w:name w:val="Основной текст + 9 pt4"/>
    <w:aliases w:val="Полужирный8,Курсив8"/>
    <w:rsid w:val="005A6062"/>
    <w:rPr>
      <w:rFonts w:ascii="Times New Roman" w:hAnsi="Times New Roman" w:cs="Times New Roman" w:hint="default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styleId="a6">
    <w:name w:val="footnote text"/>
    <w:basedOn w:val="a0"/>
    <w:link w:val="a7"/>
    <w:uiPriority w:val="99"/>
    <w:semiHidden/>
    <w:unhideWhenUsed/>
    <w:rsid w:val="005A6062"/>
    <w:rPr>
      <w:sz w:val="20"/>
      <w:szCs w:val="20"/>
      <w:lang w:val="x-none" w:eastAsia="ru-RU"/>
    </w:rPr>
  </w:style>
  <w:style w:type="character" w:customStyle="1" w:styleId="a7">
    <w:name w:val="Текст сноски Знак"/>
    <w:basedOn w:val="a1"/>
    <w:link w:val="a6"/>
    <w:uiPriority w:val="99"/>
    <w:semiHidden/>
    <w:rsid w:val="005A606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semiHidden/>
    <w:unhideWhenUsed/>
    <w:rsid w:val="005A6062"/>
    <w:rPr>
      <w:rFonts w:cs="Times New Roman"/>
      <w:vertAlign w:val="superscript"/>
    </w:rPr>
  </w:style>
  <w:style w:type="paragraph" w:styleId="a9">
    <w:name w:val="Balloon Text"/>
    <w:basedOn w:val="a0"/>
    <w:link w:val="aa"/>
    <w:uiPriority w:val="99"/>
    <w:unhideWhenUsed/>
    <w:rsid w:val="005A6062"/>
    <w:rPr>
      <w:rFonts w:ascii="Tahoma" w:hAnsi="Tahoma"/>
      <w:sz w:val="16"/>
      <w:szCs w:val="16"/>
      <w:lang w:val="x-none" w:eastAsia="ru-RU"/>
    </w:rPr>
  </w:style>
  <w:style w:type="character" w:customStyle="1" w:styleId="aa">
    <w:name w:val="Текст выноски Знак"/>
    <w:basedOn w:val="a1"/>
    <w:link w:val="a9"/>
    <w:uiPriority w:val="99"/>
    <w:rsid w:val="005A606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List Paragraph"/>
    <w:basedOn w:val="a0"/>
    <w:uiPriority w:val="34"/>
    <w:qFormat/>
    <w:rsid w:val="005A6062"/>
    <w:pPr>
      <w:ind w:left="720"/>
      <w:contextualSpacing/>
    </w:pPr>
  </w:style>
  <w:style w:type="paragraph" w:styleId="21">
    <w:name w:val="Body Text 2"/>
    <w:basedOn w:val="a0"/>
    <w:link w:val="22"/>
    <w:uiPriority w:val="99"/>
    <w:unhideWhenUsed/>
    <w:rsid w:val="005A6062"/>
    <w:pPr>
      <w:spacing w:after="120" w:line="480" w:lineRule="auto"/>
    </w:pPr>
    <w:rPr>
      <w:rFonts w:ascii="TimesUZ" w:hAnsi="TimesUZ"/>
      <w:sz w:val="28"/>
      <w:szCs w:val="24"/>
      <w:lang w:val="x-none" w:eastAsia="ru-RU"/>
    </w:rPr>
  </w:style>
  <w:style w:type="character" w:customStyle="1" w:styleId="22">
    <w:name w:val="Основной текст 2 Знак"/>
    <w:basedOn w:val="a1"/>
    <w:link w:val="21"/>
    <w:uiPriority w:val="99"/>
    <w:rsid w:val="005A6062"/>
    <w:rPr>
      <w:rFonts w:ascii="TimesUZ" w:eastAsia="Times New Roman" w:hAnsi="TimesUZ" w:cs="Times New Roman"/>
      <w:sz w:val="28"/>
      <w:szCs w:val="24"/>
      <w:lang w:val="x-none" w:eastAsia="ru-RU"/>
    </w:rPr>
  </w:style>
  <w:style w:type="paragraph" w:styleId="ac">
    <w:name w:val="Block Text"/>
    <w:basedOn w:val="a0"/>
    <w:uiPriority w:val="99"/>
    <w:rsid w:val="005A6062"/>
    <w:pPr>
      <w:ind w:left="-540" w:right="-545"/>
    </w:pPr>
    <w:rPr>
      <w:rFonts w:ascii="Times New Roman" w:hAnsi="Times New Roman"/>
      <w:bCs/>
      <w:szCs w:val="32"/>
    </w:rPr>
  </w:style>
  <w:style w:type="numbering" w:customStyle="1" w:styleId="11">
    <w:name w:val="Нет списка1"/>
    <w:next w:val="a3"/>
    <w:uiPriority w:val="99"/>
    <w:semiHidden/>
    <w:unhideWhenUsed/>
    <w:rsid w:val="005A6062"/>
  </w:style>
  <w:style w:type="paragraph" w:styleId="ad">
    <w:name w:val="header"/>
    <w:basedOn w:val="a0"/>
    <w:link w:val="ae"/>
    <w:uiPriority w:val="99"/>
    <w:unhideWhenUsed/>
    <w:rsid w:val="005A6062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1"/>
    <w:link w:val="ad"/>
    <w:uiPriority w:val="99"/>
    <w:rsid w:val="005A60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5A6062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1"/>
    <w:link w:val="af"/>
    <w:uiPriority w:val="99"/>
    <w:rsid w:val="005A606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1">
    <w:name w:val="Основной текст + Полужирный"/>
    <w:aliases w:val="Интервал 0 pt"/>
    <w:uiPriority w:val="99"/>
    <w:rsid w:val="005A6062"/>
    <w:rPr>
      <w:rFonts w:ascii="Times New Roman" w:hAnsi="Times New Roman"/>
      <w:b/>
      <w:sz w:val="17"/>
      <w:u w:val="none"/>
      <w:shd w:val="clear" w:color="auto" w:fill="FFFFFF"/>
    </w:rPr>
  </w:style>
  <w:style w:type="paragraph" w:customStyle="1" w:styleId="12">
    <w:name w:val="Без интервала1"/>
    <w:uiPriority w:val="99"/>
    <w:rsid w:val="005A606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13">
    <w:name w:val="Рецензия1"/>
    <w:hidden/>
    <w:uiPriority w:val="99"/>
    <w:semiHidden/>
    <w:rsid w:val="005A606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14">
    <w:name w:val="Абзац списка1"/>
    <w:basedOn w:val="a0"/>
    <w:uiPriority w:val="99"/>
    <w:rsid w:val="005A6062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customStyle="1" w:styleId="af2">
    <w:name w:val="Название Знак"/>
    <w:link w:val="af3"/>
    <w:uiPriority w:val="99"/>
    <w:locked/>
    <w:rsid w:val="005A6062"/>
    <w:rPr>
      <w:rFonts w:ascii="TimesUZ" w:hAnsi="TimesUZ"/>
      <w:sz w:val="24"/>
      <w:lang w:val="x-none"/>
    </w:rPr>
  </w:style>
  <w:style w:type="paragraph" w:customStyle="1" w:styleId="af3">
    <w:name w:val="Стиль"/>
    <w:basedOn w:val="a0"/>
    <w:next w:val="af4"/>
    <w:link w:val="af2"/>
    <w:uiPriority w:val="99"/>
    <w:qFormat/>
    <w:rsid w:val="005A6062"/>
    <w:pPr>
      <w:jc w:val="center"/>
    </w:pPr>
    <w:rPr>
      <w:rFonts w:ascii="TimesUZ" w:eastAsiaTheme="minorHAnsi" w:hAnsi="TimesUZ" w:cstheme="minorBidi"/>
      <w:sz w:val="24"/>
      <w:szCs w:val="22"/>
      <w:lang w:val="x-none"/>
    </w:rPr>
  </w:style>
  <w:style w:type="paragraph" w:customStyle="1" w:styleId="15">
    <w:name w:val="1"/>
    <w:basedOn w:val="a0"/>
    <w:next w:val="af4"/>
    <w:uiPriority w:val="99"/>
    <w:qFormat/>
    <w:rsid w:val="005A6062"/>
    <w:pPr>
      <w:jc w:val="center"/>
    </w:pPr>
    <w:rPr>
      <w:lang w:val="x-none"/>
    </w:rPr>
  </w:style>
  <w:style w:type="character" w:customStyle="1" w:styleId="af5">
    <w:name w:val="Заголовок Знак"/>
    <w:link w:val="af4"/>
    <w:uiPriority w:val="99"/>
    <w:locked/>
    <w:rsid w:val="005A6062"/>
    <w:rPr>
      <w:rFonts w:ascii="Cambria" w:eastAsia="Times New Roman" w:hAnsi="Cambria" w:cs="Times New Roman"/>
      <w:caps/>
      <w:spacing w:val="40"/>
      <w:sz w:val="76"/>
      <w:szCs w:val="76"/>
    </w:rPr>
  </w:style>
  <w:style w:type="paragraph" w:styleId="af6">
    <w:name w:val="Body Text Indent"/>
    <w:basedOn w:val="a0"/>
    <w:link w:val="af7"/>
    <w:uiPriority w:val="99"/>
    <w:rsid w:val="005A6062"/>
    <w:pPr>
      <w:spacing w:after="120"/>
      <w:ind w:left="283"/>
    </w:pPr>
    <w:rPr>
      <w:rFonts w:ascii="TimesUZ" w:hAnsi="TimesUZ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5A6062"/>
    <w:rPr>
      <w:rFonts w:ascii="TimesUZ" w:eastAsia="Times New Roman" w:hAnsi="TimesUZ" w:cs="Times New Roman"/>
      <w:sz w:val="24"/>
      <w:szCs w:val="24"/>
      <w:lang w:val="x-none" w:eastAsia="ru-RU"/>
    </w:rPr>
  </w:style>
  <w:style w:type="paragraph" w:styleId="23">
    <w:name w:val="Body Text Indent 2"/>
    <w:basedOn w:val="a0"/>
    <w:link w:val="24"/>
    <w:uiPriority w:val="99"/>
    <w:rsid w:val="005A6062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A60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8">
    <w:name w:val="caption"/>
    <w:basedOn w:val="a0"/>
    <w:next w:val="a0"/>
    <w:uiPriority w:val="99"/>
    <w:unhideWhenUsed/>
    <w:qFormat/>
    <w:rsid w:val="005A6062"/>
    <w:pPr>
      <w:spacing w:line="240" w:lineRule="auto"/>
    </w:pPr>
    <w:rPr>
      <w:b/>
      <w:bCs/>
      <w:color w:val="C0504D"/>
      <w:spacing w:val="10"/>
      <w:sz w:val="16"/>
      <w:szCs w:val="16"/>
    </w:rPr>
  </w:style>
  <w:style w:type="paragraph" w:styleId="31">
    <w:name w:val="Body Text 3"/>
    <w:basedOn w:val="a0"/>
    <w:link w:val="32"/>
    <w:uiPriority w:val="99"/>
    <w:rsid w:val="005A6062"/>
    <w:pPr>
      <w:spacing w:after="120" w:line="276" w:lineRule="auto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5A6062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110">
    <w:name w:val="заголовок 11"/>
    <w:basedOn w:val="a0"/>
    <w:next w:val="a0"/>
    <w:uiPriority w:val="99"/>
    <w:rsid w:val="005A6062"/>
    <w:pPr>
      <w:keepNext/>
      <w:overflowPunct w:val="0"/>
      <w:autoSpaceDE w:val="0"/>
      <w:autoSpaceDN w:val="0"/>
      <w:adjustRightInd w:val="0"/>
      <w:jc w:val="center"/>
    </w:pPr>
    <w:rPr>
      <w:szCs w:val="20"/>
    </w:rPr>
  </w:style>
  <w:style w:type="paragraph" w:styleId="a">
    <w:name w:val="List Bullet"/>
    <w:basedOn w:val="a0"/>
    <w:autoRedefine/>
    <w:uiPriority w:val="99"/>
    <w:rsid w:val="005A6062"/>
    <w:pPr>
      <w:numPr>
        <w:numId w:val="1"/>
      </w:numPr>
      <w:ind w:left="360"/>
    </w:pPr>
    <w:rPr>
      <w:rFonts w:ascii="Times New Roman" w:hAnsi="Times New Roman"/>
      <w:sz w:val="20"/>
      <w:szCs w:val="20"/>
    </w:rPr>
  </w:style>
  <w:style w:type="character" w:styleId="af9">
    <w:name w:val="page number"/>
    <w:uiPriority w:val="99"/>
    <w:rsid w:val="005A6062"/>
    <w:rPr>
      <w:rFonts w:cs="Times New Roman"/>
    </w:rPr>
  </w:style>
  <w:style w:type="table" w:styleId="afa">
    <w:name w:val="Table Grid"/>
    <w:basedOn w:val="a2"/>
    <w:uiPriority w:val="99"/>
    <w:rsid w:val="005A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Стиль1"/>
    <w:basedOn w:val="1"/>
    <w:uiPriority w:val="99"/>
    <w:rsid w:val="005A6062"/>
    <w:pPr>
      <w:keepLines w:val="0"/>
      <w:spacing w:before="240" w:after="60"/>
    </w:pPr>
    <w:rPr>
      <w:rFonts w:ascii="Arial" w:hAnsi="Arial" w:cs="Arial"/>
      <w:kern w:val="32"/>
      <w:sz w:val="32"/>
      <w:szCs w:val="32"/>
      <w:lang w:val="es-ES" w:eastAsia="ru-RU"/>
    </w:rPr>
  </w:style>
  <w:style w:type="table" w:styleId="17">
    <w:name w:val="Table 3D effects 1"/>
    <w:basedOn w:val="a2"/>
    <w:uiPriority w:val="99"/>
    <w:rsid w:val="005A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2"/>
    <w:uiPriority w:val="99"/>
    <w:rsid w:val="005A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2"/>
    <w:uiPriority w:val="99"/>
    <w:rsid w:val="005A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8">
    <w:name w:val="заголовок 1"/>
    <w:basedOn w:val="a0"/>
    <w:next w:val="a0"/>
    <w:uiPriority w:val="99"/>
    <w:rsid w:val="005A6062"/>
    <w:pPr>
      <w:keepNext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styleId="afb">
    <w:name w:val="Hyperlink"/>
    <w:uiPriority w:val="99"/>
    <w:rsid w:val="005A6062"/>
    <w:rPr>
      <w:rFonts w:cs="Times New Roman"/>
      <w:color w:val="0000FF"/>
      <w:u w:val="single"/>
    </w:rPr>
  </w:style>
  <w:style w:type="paragraph" w:styleId="afc">
    <w:basedOn w:val="a0"/>
    <w:next w:val="afd"/>
    <w:uiPriority w:val="99"/>
    <w:rsid w:val="00BA5353"/>
    <w:rPr>
      <w:rFonts w:ascii="Times New Roman" w:hAnsi="Times New Roman"/>
      <w:sz w:val="24"/>
    </w:rPr>
  </w:style>
  <w:style w:type="paragraph" w:styleId="34">
    <w:name w:val="Body Text Indent 3"/>
    <w:basedOn w:val="a0"/>
    <w:link w:val="35"/>
    <w:uiPriority w:val="99"/>
    <w:rsid w:val="005A6062"/>
    <w:pPr>
      <w:spacing w:after="120"/>
      <w:ind w:left="283"/>
    </w:pPr>
    <w:rPr>
      <w:rFonts w:ascii="Times New Roman" w:eastAsia="MS Mincho" w:hAnsi="Times New Roman"/>
      <w:sz w:val="16"/>
      <w:szCs w:val="16"/>
      <w:lang w:val="x-none" w:eastAsia="ja-JP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5A6062"/>
    <w:rPr>
      <w:rFonts w:ascii="Times New Roman" w:eastAsia="MS Mincho" w:hAnsi="Times New Roman" w:cs="Times New Roman"/>
      <w:sz w:val="16"/>
      <w:szCs w:val="16"/>
      <w:lang w:val="x-none" w:eastAsia="ja-JP"/>
    </w:rPr>
  </w:style>
  <w:style w:type="paragraph" w:customStyle="1" w:styleId="19">
    <w:name w:val="Знак Знак1 Знак Знак Знак Знак Знак Знак Знак Знак Знак Знак"/>
    <w:basedOn w:val="a0"/>
    <w:autoRedefine/>
    <w:uiPriority w:val="99"/>
    <w:rsid w:val="005A6062"/>
    <w:pPr>
      <w:spacing w:line="240" w:lineRule="exact"/>
    </w:pPr>
    <w:rPr>
      <w:rFonts w:ascii="Times New Roman" w:hAnsi="Times New Roman"/>
      <w:szCs w:val="20"/>
      <w:lang w:val="en-US"/>
    </w:rPr>
  </w:style>
  <w:style w:type="character" w:customStyle="1" w:styleId="1a">
    <w:name w:val="Выделение1"/>
    <w:rsid w:val="005A6062"/>
  </w:style>
  <w:style w:type="paragraph" w:customStyle="1" w:styleId="ListParagraph1">
    <w:name w:val="List Paragraph1"/>
    <w:basedOn w:val="a0"/>
    <w:uiPriority w:val="99"/>
    <w:rsid w:val="005A6062"/>
    <w:pPr>
      <w:ind w:left="720"/>
      <w:contextualSpacing/>
    </w:pPr>
    <w:rPr>
      <w:rFonts w:ascii="Times New Roman" w:hAnsi="Times New Roman"/>
      <w:sz w:val="24"/>
    </w:rPr>
  </w:style>
  <w:style w:type="character" w:customStyle="1" w:styleId="51">
    <w:name w:val="Знак Знак5"/>
    <w:locked/>
    <w:rsid w:val="005A6062"/>
    <w:rPr>
      <w:rFonts w:ascii="TimesUZ" w:hAnsi="TimesUZ"/>
      <w:sz w:val="24"/>
      <w:lang w:val="en-US" w:eastAsia="ru-RU"/>
    </w:rPr>
  </w:style>
  <w:style w:type="paragraph" w:customStyle="1" w:styleId="ArialNarrow">
    <w:name w:val="Обычный + Arial Narrow"/>
    <w:aliases w:val="22 пт,полужирный,Темно-сизый,с тенью,По центру,С..."/>
    <w:basedOn w:val="a0"/>
    <w:uiPriority w:val="99"/>
    <w:rsid w:val="005A6062"/>
    <w:pPr>
      <w:ind w:left="180"/>
      <w:jc w:val="center"/>
    </w:pPr>
    <w:rPr>
      <w:rFonts w:ascii="Times New Roman" w:hAnsi="Times New Roman"/>
      <w:b/>
      <w:color w:val="003366"/>
      <w:sz w:val="24"/>
    </w:rPr>
  </w:style>
  <w:style w:type="character" w:customStyle="1" w:styleId="72">
    <w:name w:val="Основной текст + 7"/>
    <w:aliases w:val="5 pt,Полужирный"/>
    <w:rsid w:val="005A6062"/>
    <w:rPr>
      <w:rFonts w:ascii="Times New Roman" w:hAnsi="Times New Roman"/>
      <w:b/>
      <w:sz w:val="15"/>
      <w:shd w:val="clear" w:color="auto" w:fill="FFFFFF"/>
    </w:rPr>
  </w:style>
  <w:style w:type="character" w:customStyle="1" w:styleId="61">
    <w:name w:val="Основной текст + Полужирный6"/>
    <w:aliases w:val="Курсив"/>
    <w:rsid w:val="005A6062"/>
    <w:rPr>
      <w:rFonts w:ascii="Times New Roman" w:hAnsi="Times New Roman"/>
      <w:b/>
      <w:i/>
      <w:sz w:val="17"/>
      <w:u w:val="none"/>
      <w:shd w:val="clear" w:color="auto" w:fill="FFFFFF"/>
    </w:rPr>
  </w:style>
  <w:style w:type="paragraph" w:styleId="af4">
    <w:name w:val="Title"/>
    <w:basedOn w:val="a0"/>
    <w:next w:val="a0"/>
    <w:link w:val="af5"/>
    <w:uiPriority w:val="99"/>
    <w:qFormat/>
    <w:rsid w:val="005A6062"/>
    <w:pPr>
      <w:spacing w:after="0" w:line="240" w:lineRule="auto"/>
      <w:contextualSpacing/>
    </w:pPr>
    <w:rPr>
      <w:rFonts w:ascii="Cambria" w:hAnsi="Cambria"/>
      <w:caps/>
      <w:spacing w:val="40"/>
      <w:sz w:val="76"/>
      <w:szCs w:val="76"/>
    </w:rPr>
  </w:style>
  <w:style w:type="character" w:customStyle="1" w:styleId="1b">
    <w:name w:val="Заголовок Знак1"/>
    <w:basedOn w:val="a1"/>
    <w:uiPriority w:val="99"/>
    <w:rsid w:val="005A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1">
    <w:name w:val="Без интервала11"/>
    <w:uiPriority w:val="99"/>
    <w:rsid w:val="005A606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112">
    <w:name w:val="Абзац списка11"/>
    <w:basedOn w:val="a0"/>
    <w:uiPriority w:val="99"/>
    <w:rsid w:val="005A6062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afe">
    <w:name w:val="line number"/>
    <w:uiPriority w:val="99"/>
    <w:rsid w:val="005A6062"/>
    <w:rPr>
      <w:rFonts w:cs="Times New Roman"/>
    </w:rPr>
  </w:style>
  <w:style w:type="paragraph" w:customStyle="1" w:styleId="msonospacing0">
    <w:name w:val="msonospacing"/>
    <w:uiPriority w:val="99"/>
    <w:rsid w:val="005A6062"/>
    <w:pPr>
      <w:spacing w:after="0" w:line="240" w:lineRule="auto"/>
    </w:pPr>
    <w:rPr>
      <w:rFonts w:ascii="Calibri" w:eastAsia="SimSun" w:hAnsi="Calibri" w:cs="Times New Roman"/>
      <w:sz w:val="21"/>
      <w:szCs w:val="21"/>
      <w:lang w:eastAsia="zh-CN"/>
    </w:rPr>
  </w:style>
  <w:style w:type="paragraph" w:customStyle="1" w:styleId="FR2">
    <w:name w:val="FR2"/>
    <w:uiPriority w:val="99"/>
    <w:rsid w:val="005A6062"/>
    <w:pPr>
      <w:widowControl w:val="0"/>
      <w:autoSpaceDE w:val="0"/>
      <w:autoSpaceDN w:val="0"/>
      <w:adjustRightInd w:val="0"/>
      <w:spacing w:before="20" w:after="0" w:line="240" w:lineRule="auto"/>
      <w:ind w:left="1600" w:right="420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ff">
    <w:name w:val="Emphasis"/>
    <w:uiPriority w:val="20"/>
    <w:qFormat/>
    <w:rsid w:val="005A6062"/>
    <w:rPr>
      <w:rFonts w:ascii="Calibri" w:eastAsia="Times New Roman" w:hAnsi="Calibri" w:cs="Times New Roman"/>
      <w:i/>
      <w:iCs/>
      <w:color w:val="943634"/>
      <w:sz w:val="20"/>
      <w:szCs w:val="20"/>
    </w:rPr>
  </w:style>
  <w:style w:type="character" w:customStyle="1" w:styleId="26">
    <w:name w:val="Знак Знак2"/>
    <w:locked/>
    <w:rsid w:val="005A6062"/>
    <w:rPr>
      <w:sz w:val="32"/>
      <w:lang w:val="ru-RU" w:eastAsia="ru-RU"/>
    </w:rPr>
  </w:style>
  <w:style w:type="character" w:customStyle="1" w:styleId="510">
    <w:name w:val="Знак Знак51"/>
    <w:locked/>
    <w:rsid w:val="005A6062"/>
    <w:rPr>
      <w:rFonts w:ascii="TimesUZ" w:hAnsi="TimesUZ"/>
      <w:sz w:val="24"/>
      <w:lang w:val="en-US" w:eastAsia="ru-RU"/>
    </w:rPr>
  </w:style>
  <w:style w:type="character" w:styleId="aff0">
    <w:name w:val="FollowedHyperlink"/>
    <w:uiPriority w:val="99"/>
    <w:rsid w:val="005A6062"/>
    <w:rPr>
      <w:rFonts w:cs="Times New Roman"/>
      <w:color w:val="800080"/>
      <w:u w:val="single"/>
    </w:rPr>
  </w:style>
  <w:style w:type="paragraph" w:styleId="aff1">
    <w:name w:val="Normal Indent"/>
    <w:basedOn w:val="a0"/>
    <w:uiPriority w:val="99"/>
    <w:rsid w:val="005A6062"/>
    <w:pPr>
      <w:ind w:left="708"/>
    </w:pPr>
    <w:rPr>
      <w:rFonts w:ascii="Times New Roman" w:hAnsi="Times New Roman"/>
      <w:sz w:val="24"/>
    </w:rPr>
  </w:style>
  <w:style w:type="paragraph" w:customStyle="1" w:styleId="aff2">
    <w:name w:val="Краткий обратный адрес"/>
    <w:basedOn w:val="a0"/>
    <w:uiPriority w:val="99"/>
    <w:rsid w:val="005A6062"/>
    <w:rPr>
      <w:rFonts w:ascii="Times New Roman" w:hAnsi="Times New Roman"/>
      <w:sz w:val="24"/>
    </w:rPr>
  </w:style>
  <w:style w:type="paragraph" w:styleId="27">
    <w:name w:val="List 2"/>
    <w:basedOn w:val="a0"/>
    <w:uiPriority w:val="99"/>
    <w:rsid w:val="005A6062"/>
    <w:pPr>
      <w:ind w:left="566" w:hanging="283"/>
    </w:pPr>
    <w:rPr>
      <w:rFonts w:ascii="Times New Roman" w:hAnsi="Times New Roman"/>
      <w:sz w:val="24"/>
    </w:rPr>
  </w:style>
  <w:style w:type="character" w:styleId="aff3">
    <w:name w:val="Placeholder Text"/>
    <w:uiPriority w:val="99"/>
    <w:semiHidden/>
    <w:rsid w:val="005A6062"/>
    <w:rPr>
      <w:rFonts w:cs="Times New Roman"/>
      <w:color w:val="808080"/>
    </w:rPr>
  </w:style>
  <w:style w:type="paragraph" w:styleId="aff4">
    <w:name w:val="annotation text"/>
    <w:basedOn w:val="a0"/>
    <w:link w:val="aff5"/>
    <w:uiPriority w:val="99"/>
    <w:semiHidden/>
    <w:rsid w:val="005A60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5A606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6">
    <w:name w:val="List"/>
    <w:basedOn w:val="a0"/>
    <w:uiPriority w:val="99"/>
    <w:rsid w:val="005A6062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aff7">
    <w:name w:val="Знак Знак Знак Знак Знак Знак Знак"/>
    <w:basedOn w:val="a0"/>
    <w:autoRedefine/>
    <w:uiPriority w:val="99"/>
    <w:rsid w:val="005A6062"/>
    <w:pPr>
      <w:spacing w:line="240" w:lineRule="exact"/>
    </w:pPr>
    <w:rPr>
      <w:rFonts w:ascii="Times New Roman" w:hAnsi="Times New Roman"/>
      <w:szCs w:val="28"/>
      <w:lang w:val="en-US"/>
    </w:rPr>
  </w:style>
  <w:style w:type="paragraph" w:styleId="aff8">
    <w:name w:val="endnote text"/>
    <w:basedOn w:val="a0"/>
    <w:link w:val="aff9"/>
    <w:uiPriority w:val="99"/>
    <w:semiHidden/>
    <w:unhideWhenUsed/>
    <w:rsid w:val="005A6062"/>
    <w:rPr>
      <w:sz w:val="20"/>
      <w:szCs w:val="20"/>
      <w:lang w:val="x-none" w:eastAsia="ru-RU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5A606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fa">
    <w:name w:val="endnote reference"/>
    <w:uiPriority w:val="99"/>
    <w:semiHidden/>
    <w:unhideWhenUsed/>
    <w:rsid w:val="005A6062"/>
    <w:rPr>
      <w:rFonts w:cs="Times New Roman"/>
      <w:vertAlign w:val="superscript"/>
    </w:rPr>
  </w:style>
  <w:style w:type="character" w:customStyle="1" w:styleId="150">
    <w:name w:val="Знак Знак15"/>
    <w:locked/>
    <w:rsid w:val="005A6062"/>
    <w:rPr>
      <w:sz w:val="24"/>
      <w:lang w:val="en-US" w:eastAsia="ru-RU"/>
    </w:rPr>
  </w:style>
  <w:style w:type="character" w:customStyle="1" w:styleId="140">
    <w:name w:val="Знак Знак14"/>
    <w:locked/>
    <w:rsid w:val="005A6062"/>
    <w:rPr>
      <w:sz w:val="24"/>
      <w:lang w:val="ru-RU" w:eastAsia="ru-RU"/>
    </w:rPr>
  </w:style>
  <w:style w:type="character" w:customStyle="1" w:styleId="130">
    <w:name w:val="Знак Знак13"/>
    <w:locked/>
    <w:rsid w:val="005A6062"/>
    <w:rPr>
      <w:sz w:val="24"/>
      <w:lang w:val="ru-RU" w:eastAsia="ru-RU"/>
    </w:rPr>
  </w:style>
  <w:style w:type="character" w:customStyle="1" w:styleId="120">
    <w:name w:val="Знак Знак12"/>
    <w:locked/>
    <w:rsid w:val="005A6062"/>
    <w:rPr>
      <w:b/>
      <w:sz w:val="28"/>
      <w:lang w:val="ru-RU" w:eastAsia="ru-RU"/>
    </w:rPr>
  </w:style>
  <w:style w:type="character" w:customStyle="1" w:styleId="113">
    <w:name w:val="Знак Знак11"/>
    <w:locked/>
    <w:rsid w:val="005A6062"/>
    <w:rPr>
      <w:b/>
      <w:i/>
      <w:sz w:val="26"/>
      <w:lang w:val="ru-RU" w:eastAsia="ru-RU"/>
    </w:rPr>
  </w:style>
  <w:style w:type="character" w:customStyle="1" w:styleId="100">
    <w:name w:val="Знак Знак10"/>
    <w:locked/>
    <w:rsid w:val="005A6062"/>
    <w:rPr>
      <w:b/>
      <w:lang w:val="ru-RU" w:eastAsia="ru-RU"/>
    </w:rPr>
  </w:style>
  <w:style w:type="character" w:customStyle="1" w:styleId="41">
    <w:name w:val="Знак Знак4"/>
    <w:locked/>
    <w:rsid w:val="005A6062"/>
    <w:rPr>
      <w:sz w:val="24"/>
      <w:lang w:val="ru-RU" w:eastAsia="ru-RU"/>
    </w:rPr>
  </w:style>
  <w:style w:type="paragraph" w:styleId="affb">
    <w:name w:val="No Spacing"/>
    <w:uiPriority w:val="1"/>
    <w:qFormat/>
    <w:rsid w:val="005A6062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2">
    <w:name w:val="Стиль4"/>
    <w:basedOn w:val="a0"/>
    <w:next w:val="af4"/>
    <w:uiPriority w:val="99"/>
    <w:qFormat/>
    <w:rsid w:val="005A6062"/>
    <w:pPr>
      <w:jc w:val="center"/>
    </w:pPr>
    <w:rPr>
      <w:rFonts w:eastAsia="SimSun"/>
    </w:rPr>
  </w:style>
  <w:style w:type="paragraph" w:customStyle="1" w:styleId="36">
    <w:name w:val="Стиль3"/>
    <w:basedOn w:val="a0"/>
    <w:next w:val="a0"/>
    <w:uiPriority w:val="99"/>
    <w:qFormat/>
    <w:rsid w:val="005A6062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210">
    <w:name w:val="Основной текст 21"/>
    <w:basedOn w:val="a0"/>
    <w:uiPriority w:val="99"/>
    <w:rsid w:val="005A606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Стиль2"/>
    <w:basedOn w:val="a0"/>
    <w:next w:val="af4"/>
    <w:uiPriority w:val="99"/>
    <w:qFormat/>
    <w:rsid w:val="005A6062"/>
    <w:pPr>
      <w:jc w:val="center"/>
    </w:pPr>
    <w:rPr>
      <w:b/>
      <w:bCs/>
      <w:sz w:val="36"/>
      <w:szCs w:val="20"/>
      <w:lang w:val="en-US"/>
    </w:rPr>
  </w:style>
  <w:style w:type="paragraph" w:styleId="affc">
    <w:name w:val="Document Map"/>
    <w:basedOn w:val="a0"/>
    <w:link w:val="affd"/>
    <w:uiPriority w:val="99"/>
    <w:rsid w:val="005A6062"/>
    <w:rPr>
      <w:rFonts w:ascii="Tahoma" w:eastAsia="SimSun" w:hAnsi="Tahoma"/>
      <w:sz w:val="16"/>
      <w:szCs w:val="16"/>
      <w:lang w:val="x-none" w:eastAsia="zh-CN"/>
    </w:rPr>
  </w:style>
  <w:style w:type="character" w:customStyle="1" w:styleId="affd">
    <w:name w:val="Схема документа Знак"/>
    <w:basedOn w:val="a1"/>
    <w:link w:val="affc"/>
    <w:uiPriority w:val="99"/>
    <w:rsid w:val="005A6062"/>
    <w:rPr>
      <w:rFonts w:ascii="Tahoma" w:eastAsia="SimSun" w:hAnsi="Tahoma" w:cs="Times New Roman"/>
      <w:sz w:val="16"/>
      <w:szCs w:val="16"/>
      <w:lang w:val="x-none" w:eastAsia="zh-CN"/>
    </w:rPr>
  </w:style>
  <w:style w:type="paragraph" w:styleId="affe">
    <w:name w:val="Revision"/>
    <w:hidden/>
    <w:uiPriority w:val="99"/>
    <w:semiHidden/>
    <w:rsid w:val="005A606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52">
    <w:name w:val="Стиль5"/>
    <w:basedOn w:val="a0"/>
    <w:next w:val="af4"/>
    <w:uiPriority w:val="99"/>
    <w:qFormat/>
    <w:rsid w:val="005A6062"/>
    <w:pPr>
      <w:jc w:val="center"/>
    </w:pPr>
    <w:rPr>
      <w:rFonts w:eastAsia="SimSun"/>
    </w:rPr>
  </w:style>
  <w:style w:type="character" w:customStyle="1" w:styleId="1c">
    <w:name w:val="Замещающий текст1"/>
    <w:uiPriority w:val="99"/>
    <w:semiHidden/>
    <w:rsid w:val="005A6062"/>
    <w:rPr>
      <w:color w:val="808080"/>
    </w:rPr>
  </w:style>
  <w:style w:type="character" w:customStyle="1" w:styleId="29">
    <w:name w:val="Замещающий текст2"/>
    <w:uiPriority w:val="99"/>
    <w:semiHidden/>
    <w:rsid w:val="005A6062"/>
    <w:rPr>
      <w:color w:val="808080"/>
    </w:rPr>
  </w:style>
  <w:style w:type="table" w:customStyle="1" w:styleId="1d">
    <w:name w:val="Сетка таблицы1"/>
    <w:basedOn w:val="a2"/>
    <w:next w:val="afa"/>
    <w:uiPriority w:val="59"/>
    <w:rsid w:val="005A60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Основной текст (8)_"/>
    <w:link w:val="810"/>
    <w:locked/>
    <w:rsid w:val="005A6062"/>
    <w:rPr>
      <w:sz w:val="15"/>
      <w:szCs w:val="15"/>
      <w:shd w:val="clear" w:color="auto" w:fill="FFFFFF"/>
    </w:rPr>
  </w:style>
  <w:style w:type="paragraph" w:customStyle="1" w:styleId="810">
    <w:name w:val="Основной текст (8)1"/>
    <w:basedOn w:val="a0"/>
    <w:link w:val="81"/>
    <w:rsid w:val="005A60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shd w:val="clear" w:color="auto" w:fill="FFFFFF"/>
    </w:rPr>
  </w:style>
  <w:style w:type="paragraph" w:customStyle="1" w:styleId="Default">
    <w:name w:val="Default"/>
    <w:rsid w:val="005A6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e">
    <w:name w:val="Заголовок1"/>
    <w:basedOn w:val="a0"/>
    <w:uiPriority w:val="99"/>
    <w:qFormat/>
    <w:rsid w:val="005A6062"/>
    <w:pPr>
      <w:jc w:val="center"/>
    </w:pPr>
    <w:rPr>
      <w:rFonts w:eastAsia="Calibri"/>
    </w:rPr>
  </w:style>
  <w:style w:type="paragraph" w:styleId="afff">
    <w:name w:val="Subtitle"/>
    <w:basedOn w:val="a0"/>
    <w:next w:val="a0"/>
    <w:link w:val="afff0"/>
    <w:qFormat/>
    <w:rsid w:val="005A6062"/>
    <w:pPr>
      <w:numPr>
        <w:ilvl w:val="1"/>
      </w:numPr>
      <w:spacing w:after="240"/>
    </w:pPr>
    <w:rPr>
      <w:color w:val="000000"/>
      <w:sz w:val="24"/>
      <w:szCs w:val="24"/>
      <w:lang w:val="x-none" w:eastAsia="x-none"/>
    </w:rPr>
  </w:style>
  <w:style w:type="character" w:customStyle="1" w:styleId="afff0">
    <w:name w:val="Подзаголовок Знак"/>
    <w:basedOn w:val="a1"/>
    <w:link w:val="afff"/>
    <w:rsid w:val="005A6062"/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2a">
    <w:name w:val="Основной текст (2)_"/>
    <w:link w:val="2b"/>
    <w:locked/>
    <w:rsid w:val="005A6062"/>
    <w:rPr>
      <w:b/>
      <w:bCs/>
      <w:sz w:val="17"/>
      <w:szCs w:val="17"/>
      <w:shd w:val="clear" w:color="auto" w:fill="FFFFFF"/>
    </w:rPr>
  </w:style>
  <w:style w:type="character" w:customStyle="1" w:styleId="62">
    <w:name w:val="Основной текст (6)_"/>
    <w:link w:val="610"/>
    <w:locked/>
    <w:rsid w:val="005A6062"/>
    <w:rPr>
      <w:b/>
      <w:bCs/>
      <w:shd w:val="clear" w:color="auto" w:fill="FFFFFF"/>
    </w:rPr>
  </w:style>
  <w:style w:type="character" w:customStyle="1" w:styleId="2c">
    <w:name w:val="Заголовок №2_"/>
    <w:link w:val="2d"/>
    <w:locked/>
    <w:rsid w:val="005A6062"/>
    <w:rPr>
      <w:b/>
      <w:bCs/>
      <w:sz w:val="23"/>
      <w:szCs w:val="23"/>
      <w:shd w:val="clear" w:color="auto" w:fill="FFFFFF"/>
    </w:rPr>
  </w:style>
  <w:style w:type="character" w:customStyle="1" w:styleId="73">
    <w:name w:val="Основной текст + 73"/>
    <w:aliases w:val="5 pt11"/>
    <w:rsid w:val="005A6062"/>
    <w:rPr>
      <w:rFonts w:ascii="Times New Roman" w:hAnsi="Times New Roman" w:cs="Times New Roman"/>
      <w:b w:val="0"/>
      <w:bCs w:val="0"/>
      <w:sz w:val="15"/>
      <w:szCs w:val="15"/>
      <w:shd w:val="clear" w:color="auto" w:fill="FFFFFF"/>
    </w:rPr>
  </w:style>
  <w:style w:type="character" w:customStyle="1" w:styleId="91">
    <w:name w:val="Основной текст (9)_"/>
    <w:link w:val="92"/>
    <w:locked/>
    <w:rsid w:val="005A6062"/>
    <w:rPr>
      <w:rFonts w:ascii="Bookman Old Style" w:hAnsi="Bookman Old Style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63">
    <w:name w:val="Основной текст (6)"/>
    <w:rsid w:val="005A6062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5A6062"/>
    <w:pPr>
      <w:widowControl w:val="0"/>
      <w:shd w:val="clear" w:color="auto" w:fill="FFFFFF"/>
      <w:spacing w:before="240" w:after="840" w:line="216" w:lineRule="exact"/>
    </w:pPr>
    <w:rPr>
      <w:rFonts w:asciiTheme="minorHAnsi" w:eastAsiaTheme="minorHAnsi" w:hAnsiTheme="minorHAnsi" w:cstheme="minorBidi"/>
      <w:b/>
      <w:bCs/>
      <w:sz w:val="17"/>
      <w:szCs w:val="17"/>
      <w:shd w:val="clear" w:color="auto" w:fill="FFFFFF"/>
    </w:rPr>
  </w:style>
  <w:style w:type="paragraph" w:customStyle="1" w:styleId="2d">
    <w:name w:val="Заголовок №2"/>
    <w:basedOn w:val="a0"/>
    <w:link w:val="2c"/>
    <w:rsid w:val="005A6062"/>
    <w:pPr>
      <w:widowControl w:val="0"/>
      <w:shd w:val="clear" w:color="auto" w:fill="FFFFFF"/>
      <w:spacing w:before="60" w:line="221" w:lineRule="exact"/>
      <w:jc w:val="center"/>
      <w:outlineLvl w:val="1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0"/>
    <w:link w:val="62"/>
    <w:rsid w:val="005A6062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5A6062"/>
    <w:pPr>
      <w:widowControl w:val="0"/>
      <w:shd w:val="clear" w:color="auto" w:fill="FFFFFF"/>
      <w:spacing w:before="180" w:after="300" w:line="240" w:lineRule="atLeast"/>
      <w:ind w:firstLine="420"/>
    </w:pPr>
    <w:rPr>
      <w:rFonts w:ascii="Bookman Old Style" w:eastAsiaTheme="minorHAnsi" w:hAnsi="Bookman Old Style" w:cstheme="minorBidi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afff1">
    <w:name w:val="Основной текст + Курсив"/>
    <w:rsid w:val="005A6062"/>
    <w:rPr>
      <w:rFonts w:ascii="Times New Roman" w:hAnsi="Times New Roman" w:cs="Times New Roman"/>
      <w:b w:val="0"/>
      <w:bCs w:val="0"/>
      <w:i/>
      <w:iCs/>
      <w:sz w:val="17"/>
      <w:szCs w:val="17"/>
      <w:u w:val="none"/>
      <w:shd w:val="clear" w:color="auto" w:fill="FFFFFF"/>
    </w:rPr>
  </w:style>
  <w:style w:type="character" w:customStyle="1" w:styleId="10pt2">
    <w:name w:val="Основной текст + 10 pt2"/>
    <w:aliases w:val="Полужирный6"/>
    <w:rsid w:val="005A6062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53">
    <w:name w:val="Основной текст (5)_"/>
    <w:link w:val="54"/>
    <w:locked/>
    <w:rsid w:val="005A6062"/>
    <w:rPr>
      <w:b/>
      <w:bCs/>
      <w:i/>
      <w:iCs/>
      <w:sz w:val="17"/>
      <w:szCs w:val="17"/>
      <w:shd w:val="clear" w:color="auto" w:fill="FFFFFF"/>
    </w:rPr>
  </w:style>
  <w:style w:type="character" w:customStyle="1" w:styleId="2e">
    <w:name w:val="Подпись к таблице (2)_"/>
    <w:link w:val="2f"/>
    <w:uiPriority w:val="99"/>
    <w:locked/>
    <w:rsid w:val="005A6062"/>
    <w:rPr>
      <w:b/>
      <w:bCs/>
      <w:i/>
      <w:iCs/>
      <w:sz w:val="17"/>
      <w:szCs w:val="17"/>
      <w:shd w:val="clear" w:color="auto" w:fill="FFFFFF"/>
    </w:rPr>
  </w:style>
  <w:style w:type="character" w:customStyle="1" w:styleId="Verdana">
    <w:name w:val="Основной текст + Verdana"/>
    <w:aliases w:val="4 pt,Основной текст (15) + Arial Narrow"/>
    <w:uiPriority w:val="99"/>
    <w:rsid w:val="005A6062"/>
    <w:rPr>
      <w:rFonts w:ascii="Verdana" w:hAnsi="Verdana" w:cs="Verdana"/>
      <w:b w:val="0"/>
      <w:bCs w:val="0"/>
      <w:sz w:val="8"/>
      <w:szCs w:val="8"/>
      <w:u w:val="none"/>
      <w:shd w:val="clear" w:color="auto" w:fill="FFFFFF"/>
      <w:lang w:val="ru-RU" w:eastAsia="ru-RU"/>
    </w:rPr>
  </w:style>
  <w:style w:type="paragraph" w:customStyle="1" w:styleId="54">
    <w:name w:val="Основной текст (5)"/>
    <w:basedOn w:val="a0"/>
    <w:link w:val="53"/>
    <w:rsid w:val="005A6062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i/>
      <w:iCs/>
      <w:sz w:val="17"/>
      <w:szCs w:val="17"/>
      <w:shd w:val="clear" w:color="auto" w:fill="FFFFFF"/>
    </w:rPr>
  </w:style>
  <w:style w:type="paragraph" w:customStyle="1" w:styleId="2f">
    <w:name w:val="Подпись к таблице (2)"/>
    <w:basedOn w:val="a0"/>
    <w:link w:val="2e"/>
    <w:uiPriority w:val="99"/>
    <w:rsid w:val="005A60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17"/>
      <w:szCs w:val="17"/>
      <w:shd w:val="clear" w:color="auto" w:fill="FFFFFF"/>
    </w:rPr>
  </w:style>
  <w:style w:type="character" w:customStyle="1" w:styleId="37">
    <w:name w:val="Заголовок №3_"/>
    <w:link w:val="38"/>
    <w:locked/>
    <w:rsid w:val="005A6062"/>
    <w:rPr>
      <w:b/>
      <w:bCs/>
      <w:shd w:val="clear" w:color="auto" w:fill="FFFFFF"/>
    </w:rPr>
  </w:style>
  <w:style w:type="character" w:customStyle="1" w:styleId="10pt">
    <w:name w:val="Основной текст + 10 pt"/>
    <w:aliases w:val="Полужирный11"/>
    <w:rsid w:val="005A6062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10pt5">
    <w:name w:val="Основной текст + 10 pt5"/>
    <w:rsid w:val="005A6062"/>
    <w:rPr>
      <w:rFonts w:ascii="Times New Roman" w:hAnsi="Times New Roman" w:cs="Times New Roman"/>
      <w:b w:val="0"/>
      <w:bCs w:val="0"/>
      <w:sz w:val="20"/>
      <w:szCs w:val="20"/>
      <w:u w:val="none"/>
      <w:shd w:val="clear" w:color="auto" w:fill="FFFFFF"/>
    </w:rPr>
  </w:style>
  <w:style w:type="paragraph" w:customStyle="1" w:styleId="38">
    <w:name w:val="Заголовок №3"/>
    <w:basedOn w:val="a0"/>
    <w:link w:val="37"/>
    <w:rsid w:val="005A6062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afff2">
    <w:name w:val="Колонтитул_"/>
    <w:link w:val="1f"/>
    <w:locked/>
    <w:rsid w:val="005A6062"/>
    <w:rPr>
      <w:rFonts w:ascii="Bookman Old Style" w:hAnsi="Bookman Old Style"/>
      <w:sz w:val="14"/>
      <w:szCs w:val="14"/>
      <w:shd w:val="clear" w:color="auto" w:fill="FFFFFF"/>
    </w:rPr>
  </w:style>
  <w:style w:type="character" w:customStyle="1" w:styleId="afff3">
    <w:name w:val="Колонтитул"/>
    <w:rsid w:val="005A6062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customStyle="1" w:styleId="1f">
    <w:name w:val="Колонтитул1"/>
    <w:basedOn w:val="a0"/>
    <w:link w:val="afff2"/>
    <w:rsid w:val="005A6062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z w:val="14"/>
      <w:szCs w:val="14"/>
      <w:shd w:val="clear" w:color="auto" w:fill="FFFFFF"/>
    </w:rPr>
  </w:style>
  <w:style w:type="numbering" w:customStyle="1" w:styleId="114">
    <w:name w:val="Нет списка11"/>
    <w:next w:val="a3"/>
    <w:uiPriority w:val="99"/>
    <w:semiHidden/>
    <w:unhideWhenUsed/>
    <w:rsid w:val="005A6062"/>
  </w:style>
  <w:style w:type="character" w:customStyle="1" w:styleId="afff4">
    <w:name w:val="Основной текст_"/>
    <w:link w:val="1f0"/>
    <w:uiPriority w:val="99"/>
    <w:locked/>
    <w:rsid w:val="005A6062"/>
    <w:rPr>
      <w:sz w:val="19"/>
      <w:shd w:val="clear" w:color="auto" w:fill="FFFFFF"/>
    </w:rPr>
  </w:style>
  <w:style w:type="paragraph" w:customStyle="1" w:styleId="1f0">
    <w:name w:val="Основной текст1"/>
    <w:basedOn w:val="a0"/>
    <w:link w:val="afff4"/>
    <w:uiPriority w:val="99"/>
    <w:rsid w:val="005A6062"/>
    <w:pPr>
      <w:widowControl w:val="0"/>
      <w:shd w:val="clear" w:color="auto" w:fill="FFFFFF"/>
      <w:spacing w:line="456" w:lineRule="exact"/>
      <w:ind w:hanging="360"/>
    </w:pPr>
    <w:rPr>
      <w:rFonts w:asciiTheme="minorHAnsi" w:eastAsiaTheme="minorHAnsi" w:hAnsiTheme="minorHAnsi" w:cstheme="minorBidi"/>
      <w:sz w:val="19"/>
      <w:szCs w:val="22"/>
    </w:rPr>
  </w:style>
  <w:style w:type="character" w:customStyle="1" w:styleId="151">
    <w:name w:val="Основной текст (15)_"/>
    <w:link w:val="1510"/>
    <w:uiPriority w:val="99"/>
    <w:locked/>
    <w:rsid w:val="005A6062"/>
    <w:rPr>
      <w:sz w:val="19"/>
      <w:shd w:val="clear" w:color="auto" w:fill="FFFFFF"/>
    </w:rPr>
  </w:style>
  <w:style w:type="paragraph" w:customStyle="1" w:styleId="1510">
    <w:name w:val="Основной текст (15)1"/>
    <w:basedOn w:val="a0"/>
    <w:link w:val="151"/>
    <w:uiPriority w:val="99"/>
    <w:rsid w:val="005A6062"/>
    <w:pPr>
      <w:widowControl w:val="0"/>
      <w:shd w:val="clear" w:color="auto" w:fill="FFFFFF"/>
      <w:spacing w:before="240" w:line="230" w:lineRule="exact"/>
      <w:ind w:hanging="780"/>
      <w:jc w:val="center"/>
    </w:pPr>
    <w:rPr>
      <w:rFonts w:asciiTheme="minorHAnsi" w:eastAsiaTheme="minorHAnsi" w:hAnsiTheme="minorHAnsi" w:cstheme="minorBidi"/>
      <w:sz w:val="19"/>
      <w:szCs w:val="22"/>
    </w:rPr>
  </w:style>
  <w:style w:type="character" w:customStyle="1" w:styleId="152">
    <w:name w:val="Основной текст (15)"/>
    <w:uiPriority w:val="99"/>
    <w:rsid w:val="005A6062"/>
    <w:rPr>
      <w:rFonts w:ascii="Times New Roman" w:hAnsi="Times New Roman"/>
      <w:color w:val="000000"/>
      <w:spacing w:val="0"/>
      <w:w w:val="100"/>
      <w:position w:val="0"/>
      <w:sz w:val="19"/>
      <w:shd w:val="clear" w:color="auto" w:fill="FFFFFF"/>
      <w:lang w:val="en-US"/>
    </w:rPr>
  </w:style>
  <w:style w:type="character" w:customStyle="1" w:styleId="153">
    <w:name w:val="Основной текст (15) + Курсив"/>
    <w:aliases w:val="Интервал 0 pt11"/>
    <w:uiPriority w:val="99"/>
    <w:rsid w:val="005A6062"/>
    <w:rPr>
      <w:rFonts w:ascii="Times New Roman" w:hAnsi="Times New Roman"/>
      <w:i/>
      <w:color w:val="000000"/>
      <w:spacing w:val="-4"/>
      <w:w w:val="100"/>
      <w:position w:val="0"/>
      <w:sz w:val="19"/>
      <w:u w:val="none"/>
      <w:lang w:val="en-US"/>
    </w:rPr>
  </w:style>
  <w:style w:type="character" w:customStyle="1" w:styleId="1530">
    <w:name w:val="Основной текст (15)3"/>
    <w:uiPriority w:val="99"/>
    <w:rsid w:val="005A6062"/>
    <w:rPr>
      <w:rFonts w:ascii="Times New Roman" w:hAnsi="Times New Roman"/>
      <w:color w:val="000000"/>
      <w:spacing w:val="0"/>
      <w:w w:val="100"/>
      <w:position w:val="0"/>
      <w:sz w:val="19"/>
      <w:u w:val="single"/>
      <w:lang w:val="en-US"/>
    </w:rPr>
  </w:style>
  <w:style w:type="character" w:customStyle="1" w:styleId="2f0">
    <w:name w:val="Колонтитул (2)_"/>
    <w:link w:val="2f1"/>
    <w:uiPriority w:val="99"/>
    <w:locked/>
    <w:rsid w:val="005A6062"/>
    <w:rPr>
      <w:b/>
      <w:spacing w:val="-3"/>
      <w:sz w:val="19"/>
      <w:shd w:val="clear" w:color="auto" w:fill="FFFFFF"/>
    </w:rPr>
  </w:style>
  <w:style w:type="paragraph" w:customStyle="1" w:styleId="2f1">
    <w:name w:val="Колонтитул (2)"/>
    <w:basedOn w:val="a0"/>
    <w:link w:val="2f0"/>
    <w:uiPriority w:val="99"/>
    <w:rsid w:val="005A6062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spacing w:val="-3"/>
      <w:sz w:val="19"/>
      <w:szCs w:val="22"/>
    </w:rPr>
  </w:style>
  <w:style w:type="character" w:customStyle="1" w:styleId="1f1">
    <w:name w:val="Нижний колонтитул Знак1"/>
    <w:uiPriority w:val="99"/>
    <w:rsid w:val="005A6062"/>
    <w:rPr>
      <w:sz w:val="24"/>
      <w:szCs w:val="24"/>
      <w:lang w:val="uz-Cyrl-UZ" w:eastAsia="ru-RU"/>
    </w:rPr>
  </w:style>
  <w:style w:type="character" w:customStyle="1" w:styleId="20pt">
    <w:name w:val="Подпись к таблице (2) + Интервал 0 pt"/>
    <w:uiPriority w:val="99"/>
    <w:rsid w:val="005A6062"/>
    <w:rPr>
      <w:rFonts w:ascii="Times New Roman" w:hAnsi="Times New Roman"/>
      <w:b/>
      <w:color w:val="000000"/>
      <w:spacing w:val="-4"/>
      <w:w w:val="100"/>
      <w:position w:val="0"/>
      <w:sz w:val="19"/>
      <w:u w:val="none"/>
      <w:lang w:val="en-US"/>
    </w:rPr>
  </w:style>
  <w:style w:type="character" w:customStyle="1" w:styleId="afff5">
    <w:name w:val="Подпись к таблице"/>
    <w:uiPriority w:val="99"/>
    <w:rsid w:val="005A6062"/>
    <w:rPr>
      <w:rFonts w:ascii="Times New Roman" w:hAnsi="Times New Roman"/>
      <w:color w:val="000000"/>
      <w:spacing w:val="0"/>
      <w:w w:val="100"/>
      <w:position w:val="0"/>
      <w:sz w:val="19"/>
      <w:u w:val="none"/>
      <w:lang w:val="en-US"/>
    </w:rPr>
  </w:style>
  <w:style w:type="character" w:customStyle="1" w:styleId="afff6">
    <w:name w:val="Подпись к таблице + Курсив"/>
    <w:aliases w:val="Интервал 0 pt8"/>
    <w:uiPriority w:val="99"/>
    <w:rsid w:val="005A6062"/>
    <w:rPr>
      <w:rFonts w:ascii="Times New Roman" w:hAnsi="Times New Roman"/>
      <w:i/>
      <w:color w:val="000000"/>
      <w:spacing w:val="-4"/>
      <w:w w:val="100"/>
      <w:position w:val="0"/>
      <w:sz w:val="19"/>
      <w:u w:val="none"/>
    </w:rPr>
  </w:style>
  <w:style w:type="character" w:customStyle="1" w:styleId="150pt">
    <w:name w:val="Основной текст (15) + Интервал 0 pt"/>
    <w:uiPriority w:val="99"/>
    <w:rsid w:val="005A6062"/>
    <w:rPr>
      <w:rFonts w:ascii="Times New Roman" w:hAnsi="Times New Roman"/>
      <w:color w:val="000000"/>
      <w:spacing w:val="3"/>
      <w:w w:val="100"/>
      <w:position w:val="0"/>
      <w:sz w:val="19"/>
      <w:u w:val="none"/>
      <w:lang w:val="en-US"/>
    </w:rPr>
  </w:style>
  <w:style w:type="character" w:customStyle="1" w:styleId="150pt2">
    <w:name w:val="Основной текст (15) + Интервал 0 pt2"/>
    <w:uiPriority w:val="99"/>
    <w:rsid w:val="005A6062"/>
    <w:rPr>
      <w:rFonts w:ascii="Times New Roman" w:hAnsi="Times New Roman"/>
      <w:color w:val="000000"/>
      <w:spacing w:val="3"/>
      <w:w w:val="100"/>
      <w:position w:val="0"/>
      <w:sz w:val="19"/>
      <w:u w:val="none"/>
      <w:lang w:val="en-US"/>
    </w:rPr>
  </w:style>
  <w:style w:type="character" w:customStyle="1" w:styleId="150pt1">
    <w:name w:val="Основной текст (15) + Интервал 0 pt1"/>
    <w:uiPriority w:val="99"/>
    <w:rsid w:val="005A6062"/>
    <w:rPr>
      <w:rFonts w:ascii="Times New Roman" w:hAnsi="Times New Roman"/>
      <w:color w:val="000000"/>
      <w:spacing w:val="3"/>
      <w:w w:val="100"/>
      <w:position w:val="0"/>
      <w:sz w:val="19"/>
      <w:u w:val="none"/>
      <w:lang w:val="ru-RU"/>
    </w:rPr>
  </w:style>
  <w:style w:type="character" w:customStyle="1" w:styleId="44">
    <w:name w:val="Основной текст (44)_"/>
    <w:link w:val="440"/>
    <w:uiPriority w:val="99"/>
    <w:locked/>
    <w:rsid w:val="005A6062"/>
    <w:rPr>
      <w:rFonts w:ascii="Trebuchet MS" w:hAnsi="Trebuchet MS"/>
      <w:spacing w:val="5"/>
      <w:sz w:val="18"/>
      <w:shd w:val="clear" w:color="auto" w:fill="FFFFFF"/>
    </w:rPr>
  </w:style>
  <w:style w:type="paragraph" w:customStyle="1" w:styleId="440">
    <w:name w:val="Основной текст (44)"/>
    <w:basedOn w:val="a0"/>
    <w:link w:val="44"/>
    <w:uiPriority w:val="99"/>
    <w:rsid w:val="005A6062"/>
    <w:pPr>
      <w:widowControl w:val="0"/>
      <w:shd w:val="clear" w:color="auto" w:fill="FFFFFF"/>
      <w:spacing w:before="240" w:line="240" w:lineRule="atLeast"/>
    </w:pPr>
    <w:rPr>
      <w:rFonts w:ascii="Trebuchet MS" w:eastAsiaTheme="minorHAnsi" w:hAnsi="Trebuchet MS" w:cstheme="minorBidi"/>
      <w:spacing w:val="5"/>
      <w:sz w:val="18"/>
      <w:szCs w:val="22"/>
    </w:rPr>
  </w:style>
  <w:style w:type="character" w:customStyle="1" w:styleId="158pt">
    <w:name w:val="Основной текст (15) + 8 pt"/>
    <w:aliases w:val="Интервал 0 pt7"/>
    <w:uiPriority w:val="99"/>
    <w:rsid w:val="005A6062"/>
    <w:rPr>
      <w:rFonts w:ascii="Times New Roman" w:hAnsi="Times New Roman"/>
      <w:color w:val="000000"/>
      <w:spacing w:val="17"/>
      <w:w w:val="100"/>
      <w:position w:val="0"/>
      <w:sz w:val="16"/>
      <w:u w:val="none"/>
      <w:lang w:val="en-US"/>
    </w:rPr>
  </w:style>
  <w:style w:type="character" w:styleId="afff7">
    <w:name w:val="annotation reference"/>
    <w:uiPriority w:val="99"/>
    <w:semiHidden/>
    <w:unhideWhenUsed/>
    <w:rsid w:val="005A6062"/>
    <w:rPr>
      <w:sz w:val="16"/>
      <w:szCs w:val="16"/>
    </w:rPr>
  </w:style>
  <w:style w:type="paragraph" w:styleId="afff8">
    <w:name w:val="annotation subject"/>
    <w:basedOn w:val="aff4"/>
    <w:next w:val="aff4"/>
    <w:link w:val="afff9"/>
    <w:uiPriority w:val="99"/>
    <w:semiHidden/>
    <w:unhideWhenUsed/>
    <w:rsid w:val="005A6062"/>
    <w:pPr>
      <w:overflowPunct/>
      <w:autoSpaceDE/>
      <w:autoSpaceDN/>
      <w:adjustRightInd/>
      <w:textAlignment w:val="auto"/>
    </w:pPr>
    <w:rPr>
      <w:rFonts w:ascii="TimesUZ" w:hAnsi="TimesUZ"/>
      <w:b/>
      <w:bCs/>
    </w:rPr>
  </w:style>
  <w:style w:type="character" w:customStyle="1" w:styleId="afff9">
    <w:name w:val="Тема примечания Знак"/>
    <w:basedOn w:val="aff5"/>
    <w:link w:val="afff8"/>
    <w:uiPriority w:val="99"/>
    <w:semiHidden/>
    <w:rsid w:val="005A6062"/>
    <w:rPr>
      <w:rFonts w:ascii="TimesUZ" w:eastAsia="Times New Roman" w:hAnsi="TimesUZ" w:cs="Times New Roman"/>
      <w:b/>
      <w:bCs/>
      <w:sz w:val="20"/>
      <w:szCs w:val="20"/>
      <w:lang w:val="x-none" w:eastAsia="ru-RU"/>
    </w:rPr>
  </w:style>
  <w:style w:type="character" w:styleId="afffa">
    <w:name w:val="Strong"/>
    <w:uiPriority w:val="22"/>
    <w:qFormat/>
    <w:rsid w:val="005A6062"/>
    <w:rPr>
      <w:rFonts w:ascii="Calibri" w:eastAsia="Times New Roman" w:hAnsi="Calibri" w:cs="Times New Roman"/>
      <w:b/>
      <w:bCs/>
      <w:spacing w:val="0"/>
      <w:w w:val="100"/>
      <w:position w:val="0"/>
      <w:sz w:val="20"/>
      <w:szCs w:val="20"/>
    </w:rPr>
  </w:style>
  <w:style w:type="paragraph" w:styleId="2f2">
    <w:name w:val="Quote"/>
    <w:basedOn w:val="a0"/>
    <w:next w:val="a0"/>
    <w:link w:val="2f3"/>
    <w:uiPriority w:val="29"/>
    <w:qFormat/>
    <w:rsid w:val="005A6062"/>
    <w:pPr>
      <w:spacing w:before="160"/>
      <w:ind w:left="720"/>
    </w:pPr>
    <w:rPr>
      <w:rFonts w:ascii="Cambria" w:hAnsi="Cambria"/>
      <w:sz w:val="24"/>
      <w:szCs w:val="24"/>
      <w:lang w:val="x-none" w:eastAsia="x-none"/>
    </w:rPr>
  </w:style>
  <w:style w:type="character" w:customStyle="1" w:styleId="2f3">
    <w:name w:val="Цитата 2 Знак"/>
    <w:basedOn w:val="a1"/>
    <w:link w:val="2f2"/>
    <w:uiPriority w:val="29"/>
    <w:rsid w:val="005A606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b">
    <w:name w:val="Intense Quote"/>
    <w:basedOn w:val="a0"/>
    <w:next w:val="a0"/>
    <w:link w:val="afffc"/>
    <w:uiPriority w:val="30"/>
    <w:qFormat/>
    <w:rsid w:val="005A6062"/>
    <w:pPr>
      <w:spacing w:before="100" w:beforeAutospacing="1" w:after="240"/>
      <w:ind w:left="936" w:right="936"/>
      <w:jc w:val="center"/>
    </w:pPr>
    <w:rPr>
      <w:rFonts w:ascii="Cambria" w:hAnsi="Cambria"/>
      <w:caps/>
      <w:color w:val="943634"/>
      <w:spacing w:val="10"/>
      <w:sz w:val="28"/>
      <w:szCs w:val="28"/>
      <w:lang w:val="x-none" w:eastAsia="x-none"/>
    </w:rPr>
  </w:style>
  <w:style w:type="character" w:customStyle="1" w:styleId="afffc">
    <w:name w:val="Выделенная цитата Знак"/>
    <w:basedOn w:val="a1"/>
    <w:link w:val="afffb"/>
    <w:uiPriority w:val="30"/>
    <w:rsid w:val="005A6062"/>
    <w:rPr>
      <w:rFonts w:ascii="Cambria" w:eastAsia="Times New Roman" w:hAnsi="Cambria" w:cs="Times New Roman"/>
      <w:caps/>
      <w:color w:val="943634"/>
      <w:spacing w:val="10"/>
      <w:sz w:val="28"/>
      <w:szCs w:val="28"/>
      <w:lang w:val="x-none" w:eastAsia="x-none"/>
    </w:rPr>
  </w:style>
  <w:style w:type="character" w:styleId="afffd">
    <w:name w:val="Subtle Emphasis"/>
    <w:uiPriority w:val="19"/>
    <w:qFormat/>
    <w:rsid w:val="005A6062"/>
    <w:rPr>
      <w:i/>
      <w:iCs/>
      <w:color w:val="auto"/>
    </w:rPr>
  </w:style>
  <w:style w:type="character" w:styleId="afffe">
    <w:name w:val="Intense Emphasis"/>
    <w:uiPriority w:val="21"/>
    <w:qFormat/>
    <w:rsid w:val="005A6062"/>
    <w:rPr>
      <w:rFonts w:ascii="Calibri" w:eastAsia="Times New Roman" w:hAnsi="Calibri" w:cs="Times New Roman"/>
      <w:b/>
      <w:bCs/>
      <w:i/>
      <w:iCs/>
      <w:color w:val="943634"/>
      <w:spacing w:val="0"/>
      <w:w w:val="100"/>
      <w:position w:val="0"/>
      <w:sz w:val="20"/>
      <w:szCs w:val="20"/>
    </w:rPr>
  </w:style>
  <w:style w:type="character" w:styleId="affff">
    <w:name w:val="Subtle Reference"/>
    <w:uiPriority w:val="31"/>
    <w:qFormat/>
    <w:rsid w:val="005A6062"/>
    <w:rPr>
      <w:rFonts w:ascii="Calibri" w:eastAsia="Times New Roman" w:hAnsi="Calibri" w:cs="Times New Roman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affff0">
    <w:name w:val="Intense Reference"/>
    <w:uiPriority w:val="32"/>
    <w:qFormat/>
    <w:rsid w:val="005A6062"/>
    <w:rPr>
      <w:rFonts w:ascii="Calibri" w:eastAsia="Times New Roman" w:hAnsi="Calibri" w:cs="Times New Roman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fff1">
    <w:name w:val="Book Title"/>
    <w:uiPriority w:val="33"/>
    <w:qFormat/>
    <w:rsid w:val="005A6062"/>
    <w:rPr>
      <w:rFonts w:ascii="Calibri" w:eastAsia="Times New Roman" w:hAnsi="Calibri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ff2">
    <w:name w:val="TOC Heading"/>
    <w:basedOn w:val="1"/>
    <w:next w:val="a0"/>
    <w:uiPriority w:val="39"/>
    <w:semiHidden/>
    <w:unhideWhenUsed/>
    <w:qFormat/>
    <w:rsid w:val="005A6062"/>
    <w:pPr>
      <w:outlineLvl w:val="9"/>
    </w:pPr>
  </w:style>
  <w:style w:type="numbering" w:customStyle="1" w:styleId="1110">
    <w:name w:val="Нет списка111"/>
    <w:next w:val="a3"/>
    <w:uiPriority w:val="99"/>
    <w:semiHidden/>
    <w:unhideWhenUsed/>
    <w:rsid w:val="005A6062"/>
  </w:style>
  <w:style w:type="paragraph" w:styleId="afd">
    <w:name w:val="Normal (Web)"/>
    <w:basedOn w:val="a0"/>
    <w:uiPriority w:val="99"/>
    <w:semiHidden/>
    <w:unhideWhenUsed/>
    <w:rsid w:val="005A606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2024-08-09T08:14:00Z</dcterms:created>
  <dcterms:modified xsi:type="dcterms:W3CDTF">2024-08-09T08:14:00Z</dcterms:modified>
</cp:coreProperties>
</file>